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CC22CD" w14:textId="5A632551" w:rsidR="000322D7" w:rsidRPr="001933B9" w:rsidRDefault="000322D7" w:rsidP="00431149">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6B774D" w:rsidRPr="001933B9">
        <w:rPr>
          <w:rFonts w:cs="Arial"/>
          <w:bCs/>
          <w:noProof w:val="0"/>
          <w:sz w:val="24"/>
          <w:szCs w:val="24"/>
          <w:lang w:val="en-US"/>
        </w:rPr>
        <w:t>Meeting</w:t>
      </w:r>
      <w:r w:rsidR="00D7781C" w:rsidRPr="001933B9">
        <w:rPr>
          <w:rFonts w:cs="Arial"/>
          <w:bCs/>
          <w:noProof w:val="0"/>
          <w:sz w:val="24"/>
          <w:szCs w:val="24"/>
          <w:lang w:val="en-US"/>
        </w:rPr>
        <w:t xml:space="preserve"> #</w:t>
      </w:r>
      <w:r w:rsidR="009E3259" w:rsidRPr="001933B9">
        <w:rPr>
          <w:rFonts w:cs="Arial"/>
          <w:bCs/>
          <w:noProof w:val="0"/>
          <w:sz w:val="24"/>
          <w:szCs w:val="24"/>
          <w:lang w:val="en-US"/>
        </w:rPr>
        <w:t>8</w:t>
      </w:r>
      <w:r w:rsidR="00572F91">
        <w:rPr>
          <w:rFonts w:cs="Arial"/>
          <w:bCs/>
          <w:noProof w:val="0"/>
          <w:sz w:val="24"/>
          <w:szCs w:val="24"/>
          <w:lang w:val="en-US"/>
        </w:rPr>
        <w:t>7</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00230335" w:rsidRPr="001933B9">
        <w:rPr>
          <w:i/>
          <w:noProof w:val="0"/>
          <w:sz w:val="24"/>
          <w:szCs w:val="24"/>
          <w:lang w:val="en-US"/>
        </w:rPr>
        <w:t>R1-</w:t>
      </w:r>
      <w:r w:rsidR="00DE5827" w:rsidRPr="001933B9">
        <w:rPr>
          <w:i/>
          <w:noProof w:val="0"/>
          <w:sz w:val="24"/>
          <w:szCs w:val="24"/>
          <w:lang w:val="en-US"/>
        </w:rPr>
        <w:t>16</w:t>
      </w:r>
      <w:r w:rsidR="00C25EAB">
        <w:rPr>
          <w:i/>
          <w:noProof w:val="0"/>
          <w:sz w:val="24"/>
          <w:szCs w:val="24"/>
          <w:lang w:val="en-US"/>
        </w:rPr>
        <w:t>12610</w:t>
      </w:r>
    </w:p>
    <w:p w14:paraId="4C5FFCA5" w14:textId="481CE2EF" w:rsidR="00D7781C" w:rsidRPr="001933B9" w:rsidRDefault="00270B61" w:rsidP="00431149">
      <w:pPr>
        <w:pStyle w:val="Header"/>
        <w:spacing w:after="240"/>
        <w:jc w:val="both"/>
        <w:rPr>
          <w:rFonts w:cs="Arial"/>
          <w:bCs/>
          <w:sz w:val="24"/>
          <w:szCs w:val="24"/>
        </w:rPr>
      </w:pPr>
      <w:r>
        <w:rPr>
          <w:rFonts w:cs="Arial"/>
          <w:bCs/>
          <w:sz w:val="24"/>
          <w:szCs w:val="24"/>
        </w:rPr>
        <w:t>Reno</w:t>
      </w:r>
      <w:r w:rsidR="00D7781C" w:rsidRPr="001933B9">
        <w:rPr>
          <w:rFonts w:cs="Arial"/>
          <w:bCs/>
          <w:sz w:val="24"/>
          <w:szCs w:val="24"/>
        </w:rPr>
        <w:t>,</w:t>
      </w:r>
      <w:r>
        <w:rPr>
          <w:rFonts w:cs="Arial"/>
          <w:bCs/>
          <w:sz w:val="24"/>
          <w:szCs w:val="24"/>
        </w:rPr>
        <w:t xml:space="preserve"> USA </w:t>
      </w:r>
      <w:r w:rsidR="00D7781C" w:rsidRPr="001933B9">
        <w:rPr>
          <w:rFonts w:cs="Arial"/>
          <w:bCs/>
          <w:sz w:val="24"/>
          <w:szCs w:val="24"/>
        </w:rPr>
        <w:t xml:space="preserve"> </w:t>
      </w:r>
      <w:r>
        <w:rPr>
          <w:rFonts w:cs="Arial"/>
          <w:bCs/>
          <w:sz w:val="24"/>
          <w:szCs w:val="24"/>
        </w:rPr>
        <w:t>14</w:t>
      </w:r>
      <w:r>
        <w:rPr>
          <w:rFonts w:cs="Arial"/>
          <w:bCs/>
          <w:sz w:val="24"/>
          <w:szCs w:val="24"/>
          <w:vertAlign w:val="superscript"/>
        </w:rPr>
        <w:t>th</w:t>
      </w:r>
      <w:r w:rsidR="00D7781C" w:rsidRPr="001933B9">
        <w:rPr>
          <w:rFonts w:cs="Arial"/>
          <w:bCs/>
          <w:sz w:val="24"/>
          <w:szCs w:val="24"/>
        </w:rPr>
        <w:t xml:space="preserve"> – </w:t>
      </w:r>
      <w:r>
        <w:rPr>
          <w:rFonts w:cs="Arial"/>
          <w:bCs/>
          <w:sz w:val="24"/>
          <w:szCs w:val="24"/>
        </w:rPr>
        <w:t>18</w:t>
      </w:r>
      <w:r w:rsidR="00D7781C" w:rsidRPr="001933B9">
        <w:rPr>
          <w:rFonts w:cs="Arial"/>
          <w:bCs/>
          <w:sz w:val="24"/>
          <w:szCs w:val="24"/>
          <w:vertAlign w:val="superscript"/>
        </w:rPr>
        <w:t>th</w:t>
      </w:r>
      <w:r w:rsidR="00D7781C" w:rsidRPr="001933B9">
        <w:rPr>
          <w:rFonts w:cs="Arial"/>
          <w:bCs/>
          <w:sz w:val="24"/>
          <w:szCs w:val="24"/>
        </w:rPr>
        <w:t xml:space="preserve"> </w:t>
      </w:r>
      <w:r>
        <w:rPr>
          <w:rFonts w:cs="Arial"/>
          <w:bCs/>
          <w:sz w:val="24"/>
          <w:szCs w:val="24"/>
        </w:rPr>
        <w:t>November</w:t>
      </w:r>
      <w:r w:rsidR="00D7781C" w:rsidRPr="001933B9">
        <w:rPr>
          <w:rFonts w:cs="Arial"/>
          <w:bCs/>
          <w:sz w:val="24"/>
          <w:szCs w:val="24"/>
        </w:rPr>
        <w:t xml:space="preserve"> 201</w:t>
      </w:r>
      <w:r w:rsidR="00DE5827" w:rsidRPr="001933B9">
        <w:rPr>
          <w:rFonts w:cs="Arial"/>
          <w:bCs/>
          <w:sz w:val="24"/>
          <w:szCs w:val="24"/>
        </w:rPr>
        <w:t>6</w:t>
      </w:r>
    </w:p>
    <w:p w14:paraId="196C2E8B" w14:textId="262EE1F5" w:rsidR="009E3181" w:rsidRPr="0056020B" w:rsidRDefault="009E3181" w:rsidP="00431149">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FD1EBA">
        <w:rPr>
          <w:rFonts w:ascii="Arial" w:hAnsi="Arial"/>
          <w:szCs w:val="22"/>
        </w:rPr>
        <w:t>7</w:t>
      </w:r>
      <w:r w:rsidR="002A4F3B">
        <w:rPr>
          <w:rFonts w:ascii="Arial" w:hAnsi="Arial"/>
          <w:szCs w:val="22"/>
        </w:rPr>
        <w:t>.1.3.2</w:t>
      </w:r>
    </w:p>
    <w:p w14:paraId="664253D9" w14:textId="77777777" w:rsidR="0075049F" w:rsidRPr="0056020B" w:rsidRDefault="0075049F" w:rsidP="00431149">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1997A55E" w14:textId="5617BBC2" w:rsidR="0075049F" w:rsidRPr="0056020B" w:rsidRDefault="0075049F" w:rsidP="00431149">
      <w:pPr>
        <w:spacing w:after="120"/>
        <w:ind w:left="2002" w:hangingChars="831" w:hanging="2002"/>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3322A3">
        <w:rPr>
          <w:rFonts w:ascii="Arial" w:hAnsi="Arial"/>
          <w:szCs w:val="22"/>
        </w:rPr>
        <w:t xml:space="preserve">Harmonized </w:t>
      </w:r>
      <w:r w:rsidR="00764E03">
        <w:rPr>
          <w:rFonts w:ascii="Arial" w:hAnsi="Arial"/>
          <w:szCs w:val="22"/>
        </w:rPr>
        <w:t xml:space="preserve">Reference Signal </w:t>
      </w:r>
      <w:r w:rsidR="003322A3">
        <w:rPr>
          <w:rFonts w:ascii="Arial" w:hAnsi="Arial"/>
          <w:szCs w:val="22"/>
        </w:rPr>
        <w:t xml:space="preserve">Structure </w:t>
      </w:r>
      <w:r w:rsidR="00764E03">
        <w:rPr>
          <w:rFonts w:ascii="Arial" w:hAnsi="Arial"/>
          <w:szCs w:val="22"/>
        </w:rPr>
        <w:t>for</w:t>
      </w:r>
      <w:r w:rsidR="003322A3">
        <w:rPr>
          <w:rFonts w:ascii="Arial" w:hAnsi="Arial"/>
          <w:szCs w:val="22"/>
        </w:rPr>
        <w:t xml:space="preserve"> Phase Noise &amp; Reciprocity</w:t>
      </w:r>
      <w:r w:rsidR="00764E03">
        <w:rPr>
          <w:rFonts w:ascii="Arial" w:hAnsi="Arial"/>
          <w:szCs w:val="22"/>
        </w:rPr>
        <w:t xml:space="preserve"> </w:t>
      </w:r>
    </w:p>
    <w:p w14:paraId="69AFD273" w14:textId="77777777" w:rsidR="0075049F" w:rsidRPr="0056020B" w:rsidRDefault="0075049F" w:rsidP="00431149">
      <w:pPr>
        <w:pBdr>
          <w:bottom w:val="single" w:sz="12" w:space="1" w:color="auto"/>
        </w:pBdr>
        <w:tabs>
          <w:tab w:val="left" w:pos="1985"/>
        </w:tabs>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192974AD" w14:textId="77777777" w:rsidR="00FA3F45" w:rsidRPr="00FF6A52" w:rsidRDefault="00A947AF" w:rsidP="00431149">
      <w:pPr>
        <w:pStyle w:val="Heading1"/>
        <w:jc w:val="both"/>
        <w:rPr>
          <w:lang w:val="en-US" w:eastAsia="ko-KR"/>
        </w:rPr>
      </w:pPr>
      <w:r w:rsidRPr="00712124">
        <w:t>Introduction</w:t>
      </w:r>
    </w:p>
    <w:p w14:paraId="666DBDBA" w14:textId="77777777" w:rsidR="00DA7518" w:rsidRDefault="00DA7518" w:rsidP="00431149">
      <w:pPr>
        <w:jc w:val="both"/>
        <w:rPr>
          <w:lang w:val="en-GB"/>
        </w:rPr>
      </w:pPr>
    </w:p>
    <w:p w14:paraId="039D3BBB" w14:textId="77777777" w:rsidR="00C03144" w:rsidRDefault="00A449B4" w:rsidP="00431149">
      <w:pPr>
        <w:jc w:val="both"/>
        <w:rPr>
          <w:lang w:val="en-GB"/>
        </w:rPr>
      </w:pPr>
      <w:r>
        <w:rPr>
          <w:lang w:val="en-GB"/>
        </w:rPr>
        <w:t xml:space="preserve">The 5G </w:t>
      </w:r>
      <w:r w:rsidR="006D24EE">
        <w:rPr>
          <w:lang w:val="en-GB"/>
        </w:rPr>
        <w:t>Study Item</w:t>
      </w:r>
      <w:r>
        <w:rPr>
          <w:lang w:val="en-GB"/>
        </w:rPr>
        <w:t xml:space="preserve"> regarding the “Study on New Radio Access Technology” was approved at the 3GPP TSG RAN#71 meeting. It </w:t>
      </w:r>
      <w:r w:rsidR="006D24EE">
        <w:rPr>
          <w:lang w:val="en-GB"/>
        </w:rPr>
        <w:t>has the objective to be able to operate from sub 1 GHz to 100 GHz in a large variety of deployment scenarios</w:t>
      </w:r>
      <w:r>
        <w:rPr>
          <w:lang w:val="en-GB"/>
        </w:rPr>
        <w:t xml:space="preserve"> in a single technical framework [1]</w:t>
      </w:r>
      <w:r w:rsidR="006D24EE">
        <w:rPr>
          <w:lang w:val="en-GB"/>
        </w:rPr>
        <w:t xml:space="preserve">. </w:t>
      </w:r>
      <w:r w:rsidR="00431149">
        <w:rPr>
          <w:lang w:val="en-GB"/>
        </w:rPr>
        <w:t xml:space="preserve"> As TDD operation is expected to be the predominant duplex mode in NR, reciprocity based operation is feasible and can provide substantial complexity reduction if properly supported. </w:t>
      </w:r>
    </w:p>
    <w:p w14:paraId="1B148135" w14:textId="65EE576F" w:rsidR="006D24EE" w:rsidRDefault="004D48AA" w:rsidP="00431149">
      <w:pPr>
        <w:jc w:val="both"/>
        <w:rPr>
          <w:lang w:val="en-GB"/>
        </w:rPr>
      </w:pPr>
      <w:r>
        <w:rPr>
          <w:lang w:val="en-GB"/>
        </w:rPr>
        <w:t xml:space="preserve">We have shown in our previous contributions that reciprocity based MIMO with calibrated base station and non-calibrated UEs is a critical component to satisfy the spectral efficiency requirements in NR [4,5,6]. In this contribution we introduce the reference signals needed for such reciprocity based operation and propose to harmonize these RS with the RS necessary for Phase Noise compensation, as currently being studied in RAN1. </w:t>
      </w:r>
    </w:p>
    <w:p w14:paraId="1051244E" w14:textId="10612D9C" w:rsidR="00544E5A" w:rsidRDefault="00544E5A" w:rsidP="00431149">
      <w:pPr>
        <w:jc w:val="both"/>
        <w:rPr>
          <w:lang w:val="en-GB"/>
        </w:rPr>
      </w:pPr>
    </w:p>
    <w:p w14:paraId="5DABEF31" w14:textId="544AA0E1" w:rsidR="00D213BA" w:rsidRDefault="00D213BA" w:rsidP="00431149">
      <w:pPr>
        <w:jc w:val="both"/>
        <w:rPr>
          <w:lang w:val="en-GB"/>
        </w:rPr>
      </w:pPr>
      <w:r>
        <w:rPr>
          <w:lang w:val="en-GB"/>
        </w:rPr>
        <w:t>In RAN1#86bis, the following Way Forward was reached on Reference Signal design [</w:t>
      </w:r>
      <w:r w:rsidR="004D2409">
        <w:rPr>
          <w:lang w:val="en-GB"/>
        </w:rPr>
        <w:t>2</w:t>
      </w:r>
      <w:r>
        <w:rPr>
          <w:lang w:val="en-GB"/>
        </w:rPr>
        <w:t>].</w:t>
      </w:r>
    </w:p>
    <w:p w14:paraId="51FAEF04" w14:textId="75771E24" w:rsidR="00D213BA" w:rsidRDefault="00D213BA" w:rsidP="00431149">
      <w:pPr>
        <w:jc w:val="both"/>
        <w:rPr>
          <w:lang w:val="en-GB"/>
        </w:rPr>
      </w:pPr>
    </w:p>
    <w:p w14:paraId="11D2560B" w14:textId="77777777" w:rsidR="00D213BA" w:rsidRPr="0046739C" w:rsidRDefault="00D213BA" w:rsidP="00431149">
      <w:pPr>
        <w:jc w:val="both"/>
        <w:rPr>
          <w:u w:val="single"/>
          <w:lang w:eastAsia="ja-JP"/>
        </w:rPr>
      </w:pPr>
      <w:r w:rsidRPr="0071137D">
        <w:rPr>
          <w:rFonts w:hint="eastAsia"/>
          <w:b/>
          <w:highlight w:val="green"/>
          <w:u w:val="single"/>
          <w:lang w:eastAsia="ja-JP"/>
        </w:rPr>
        <w:t>Agreements:</w:t>
      </w:r>
    </w:p>
    <w:p w14:paraId="4D3B8F28" w14:textId="77777777" w:rsidR="00D213BA" w:rsidRPr="003368F5" w:rsidRDefault="00D213BA" w:rsidP="00431149">
      <w:pPr>
        <w:numPr>
          <w:ilvl w:val="0"/>
          <w:numId w:val="26"/>
        </w:numPr>
        <w:jc w:val="both"/>
        <w:rPr>
          <w:lang w:eastAsia="ja-JP"/>
        </w:rPr>
      </w:pPr>
      <w:r>
        <w:rPr>
          <w:rFonts w:hint="eastAsia"/>
          <w:lang w:eastAsia="ja-JP"/>
        </w:rPr>
        <w:t>At least t</w:t>
      </w:r>
      <w:r w:rsidRPr="003368F5">
        <w:rPr>
          <w:lang w:eastAsia="ja-JP"/>
        </w:rPr>
        <w:t>he following RSs are supported for NR downlink</w:t>
      </w:r>
    </w:p>
    <w:p w14:paraId="00EFBCFD" w14:textId="77777777" w:rsidR="00D213BA" w:rsidRDefault="00D213BA" w:rsidP="00431149">
      <w:pPr>
        <w:numPr>
          <w:ilvl w:val="1"/>
          <w:numId w:val="26"/>
        </w:numPr>
        <w:jc w:val="both"/>
        <w:rPr>
          <w:lang w:eastAsia="ja-JP"/>
        </w:rPr>
      </w:pPr>
      <w:r w:rsidRPr="003368F5">
        <w:rPr>
          <w:lang w:eastAsia="ja-JP"/>
        </w:rPr>
        <w:t xml:space="preserve">CSI-RS: </w:t>
      </w:r>
      <w:r>
        <w:rPr>
          <w:rFonts w:hint="eastAsia"/>
          <w:lang w:eastAsia="ja-JP"/>
        </w:rPr>
        <w:t>R</w:t>
      </w:r>
      <w:r>
        <w:rPr>
          <w:lang w:eastAsia="ja-JP"/>
        </w:rPr>
        <w:t>eference signal</w:t>
      </w:r>
      <w:r w:rsidRPr="003368F5">
        <w:rPr>
          <w:lang w:eastAsia="ja-JP"/>
        </w:rPr>
        <w:t xml:space="preserve"> with main functionalities of C</w:t>
      </w:r>
      <w:r>
        <w:rPr>
          <w:lang w:eastAsia="ja-JP"/>
        </w:rPr>
        <w:t>SI acquisition, beam management</w:t>
      </w:r>
    </w:p>
    <w:p w14:paraId="0831E605" w14:textId="77777777" w:rsidR="00D213BA" w:rsidRPr="003368F5" w:rsidRDefault="00D213BA" w:rsidP="00431149">
      <w:pPr>
        <w:numPr>
          <w:ilvl w:val="2"/>
          <w:numId w:val="26"/>
        </w:numPr>
        <w:jc w:val="both"/>
        <w:rPr>
          <w:lang w:eastAsia="ja-JP"/>
        </w:rPr>
      </w:pPr>
      <w:r>
        <w:rPr>
          <w:rFonts w:hint="eastAsia"/>
          <w:lang w:eastAsia="ja-JP"/>
        </w:rPr>
        <w:t>FFS: RRM measurement</w:t>
      </w:r>
      <w:r w:rsidRPr="003368F5">
        <w:rPr>
          <w:lang w:eastAsia="ja-JP"/>
        </w:rPr>
        <w:t xml:space="preserve"> </w:t>
      </w:r>
    </w:p>
    <w:p w14:paraId="7D51F274" w14:textId="77777777" w:rsidR="00D213BA" w:rsidRDefault="00D213BA" w:rsidP="00431149">
      <w:pPr>
        <w:numPr>
          <w:ilvl w:val="1"/>
          <w:numId w:val="26"/>
        </w:numPr>
        <w:jc w:val="both"/>
        <w:rPr>
          <w:lang w:eastAsia="ja-JP"/>
        </w:rPr>
      </w:pPr>
      <w:r w:rsidRPr="003368F5">
        <w:rPr>
          <w:lang w:eastAsia="ja-JP"/>
        </w:rPr>
        <w:t xml:space="preserve">DM-RS: </w:t>
      </w:r>
      <w:r>
        <w:rPr>
          <w:rFonts w:hint="eastAsia"/>
          <w:lang w:eastAsia="ja-JP"/>
        </w:rPr>
        <w:t>R</w:t>
      </w:r>
      <w:r>
        <w:rPr>
          <w:lang w:eastAsia="ja-JP"/>
        </w:rPr>
        <w:t>eference signal</w:t>
      </w:r>
      <w:r w:rsidRPr="003368F5">
        <w:rPr>
          <w:lang w:eastAsia="ja-JP"/>
        </w:rPr>
        <w:t xml:space="preserve"> with main functionalities o</w:t>
      </w:r>
      <w:r>
        <w:rPr>
          <w:lang w:eastAsia="ja-JP"/>
        </w:rPr>
        <w:t>f data and control demodulation</w:t>
      </w:r>
    </w:p>
    <w:p w14:paraId="4BCF5107" w14:textId="77777777" w:rsidR="00D213BA" w:rsidRPr="00E449B9" w:rsidRDefault="00D213BA" w:rsidP="00431149">
      <w:pPr>
        <w:numPr>
          <w:ilvl w:val="2"/>
          <w:numId w:val="26"/>
        </w:numPr>
        <w:jc w:val="both"/>
        <w:rPr>
          <w:lang w:eastAsia="ja-JP"/>
        </w:rPr>
      </w:pPr>
      <w:r>
        <w:rPr>
          <w:rFonts w:hint="eastAsia"/>
          <w:lang w:eastAsia="ja-JP"/>
        </w:rPr>
        <w:t>FFS: channel state information estimation and interference estimation</w:t>
      </w:r>
    </w:p>
    <w:p w14:paraId="6B644598" w14:textId="77777777" w:rsidR="00D213BA" w:rsidRDefault="00D213BA" w:rsidP="00431149">
      <w:pPr>
        <w:numPr>
          <w:ilvl w:val="2"/>
          <w:numId w:val="26"/>
        </w:numPr>
        <w:jc w:val="both"/>
        <w:rPr>
          <w:lang w:eastAsia="ja-JP"/>
        </w:rPr>
      </w:pPr>
      <w:r>
        <w:rPr>
          <w:rFonts w:hint="eastAsia"/>
          <w:lang w:eastAsia="ja-JP"/>
        </w:rPr>
        <w:t>FFS: beam management</w:t>
      </w:r>
    </w:p>
    <w:p w14:paraId="00CEC013" w14:textId="77777777" w:rsidR="00D213BA" w:rsidRDefault="00D213BA" w:rsidP="00431149">
      <w:pPr>
        <w:numPr>
          <w:ilvl w:val="1"/>
          <w:numId w:val="26"/>
        </w:numPr>
        <w:jc w:val="both"/>
        <w:rPr>
          <w:lang w:eastAsia="ja-JP"/>
        </w:rPr>
      </w:pPr>
      <w:r>
        <w:rPr>
          <w:rFonts w:hint="eastAsia"/>
          <w:lang w:eastAsia="ja-JP"/>
        </w:rPr>
        <w:t>R</w:t>
      </w:r>
      <w:r w:rsidRPr="003368F5">
        <w:rPr>
          <w:lang w:eastAsia="ja-JP"/>
        </w:rPr>
        <w:t>eference signal for phas</w:t>
      </w:r>
      <w:r>
        <w:rPr>
          <w:lang w:eastAsia="ja-JP"/>
        </w:rPr>
        <w:t>e tracking</w:t>
      </w:r>
    </w:p>
    <w:p w14:paraId="16AB4317" w14:textId="77777777" w:rsidR="00D213BA" w:rsidRDefault="00D213BA" w:rsidP="00431149">
      <w:pPr>
        <w:numPr>
          <w:ilvl w:val="2"/>
          <w:numId w:val="26"/>
        </w:numPr>
        <w:jc w:val="both"/>
        <w:rPr>
          <w:lang w:eastAsia="ja-JP"/>
        </w:rPr>
      </w:pPr>
      <w:r>
        <w:rPr>
          <w:rFonts w:hint="eastAsia"/>
          <w:lang w:eastAsia="ja-JP"/>
        </w:rPr>
        <w:t>FFS: Whether DM-RS extension can be applied or not</w:t>
      </w:r>
    </w:p>
    <w:p w14:paraId="433986F3" w14:textId="12218D33" w:rsidR="00D213BA" w:rsidRDefault="00D213BA" w:rsidP="00431149">
      <w:pPr>
        <w:numPr>
          <w:ilvl w:val="2"/>
          <w:numId w:val="26"/>
        </w:numPr>
        <w:jc w:val="both"/>
        <w:rPr>
          <w:lang w:eastAsia="ja-JP"/>
        </w:rPr>
      </w:pPr>
      <w:r w:rsidRPr="00C34006">
        <w:rPr>
          <w:lang w:eastAsia="ja-JP"/>
        </w:rPr>
        <w:t xml:space="preserve">FFS whether </w:t>
      </w:r>
      <w:r>
        <w:rPr>
          <w:rFonts w:hint="eastAsia"/>
          <w:lang w:eastAsia="ja-JP"/>
        </w:rPr>
        <w:t>new RS or RS for other functionalities</w:t>
      </w:r>
      <w:r w:rsidRPr="00C34006">
        <w:rPr>
          <w:lang w:eastAsia="ja-JP"/>
        </w:rPr>
        <w:t xml:space="preserve"> can be used</w:t>
      </w:r>
    </w:p>
    <w:p w14:paraId="2C3296ED" w14:textId="6DB2E4B5" w:rsidR="00D213BA" w:rsidRPr="000F797D" w:rsidRDefault="00D213BA" w:rsidP="00431149">
      <w:pPr>
        <w:numPr>
          <w:ilvl w:val="1"/>
          <w:numId w:val="26"/>
        </w:numPr>
        <w:jc w:val="both"/>
        <w:rPr>
          <w:lang w:eastAsia="ja-JP"/>
        </w:rPr>
      </w:pPr>
      <w:r>
        <w:rPr>
          <w:lang w:eastAsia="ja-JP"/>
        </w:rPr>
        <w:tab/>
        <w:t>…</w:t>
      </w:r>
    </w:p>
    <w:p w14:paraId="2915AFA9" w14:textId="77777777" w:rsidR="00D213BA" w:rsidRPr="003368F5" w:rsidRDefault="00D213BA" w:rsidP="00431149">
      <w:pPr>
        <w:numPr>
          <w:ilvl w:val="0"/>
          <w:numId w:val="26"/>
        </w:numPr>
        <w:jc w:val="both"/>
        <w:rPr>
          <w:lang w:eastAsia="ja-JP"/>
        </w:rPr>
      </w:pPr>
      <w:r>
        <w:rPr>
          <w:rFonts w:hint="eastAsia"/>
          <w:lang w:eastAsia="ja-JP"/>
        </w:rPr>
        <w:t>At least t</w:t>
      </w:r>
      <w:r w:rsidRPr="003368F5">
        <w:rPr>
          <w:lang w:eastAsia="ja-JP"/>
        </w:rPr>
        <w:t xml:space="preserve">he following RSs are </w:t>
      </w:r>
      <w:r>
        <w:rPr>
          <w:rFonts w:hint="eastAsia"/>
          <w:lang w:eastAsia="ja-JP"/>
        </w:rPr>
        <w:t>supported</w:t>
      </w:r>
      <w:r w:rsidRPr="003368F5">
        <w:rPr>
          <w:lang w:eastAsia="ja-JP"/>
        </w:rPr>
        <w:t xml:space="preserve"> for NR uplink</w:t>
      </w:r>
    </w:p>
    <w:p w14:paraId="4000BCDD" w14:textId="77777777" w:rsidR="00D213BA" w:rsidRDefault="00D213BA" w:rsidP="00431149">
      <w:pPr>
        <w:numPr>
          <w:ilvl w:val="1"/>
          <w:numId w:val="26"/>
        </w:numPr>
        <w:jc w:val="both"/>
        <w:rPr>
          <w:lang w:eastAsia="ja-JP"/>
        </w:rPr>
      </w:pPr>
      <w:r w:rsidRPr="003368F5">
        <w:rPr>
          <w:lang w:eastAsia="ja-JP"/>
        </w:rPr>
        <w:t xml:space="preserve">SRS: </w:t>
      </w:r>
      <w:r>
        <w:rPr>
          <w:rFonts w:hint="eastAsia"/>
          <w:lang w:eastAsia="ja-JP"/>
        </w:rPr>
        <w:t>R</w:t>
      </w:r>
      <w:r>
        <w:rPr>
          <w:lang w:eastAsia="ja-JP"/>
        </w:rPr>
        <w:t>eference signal</w:t>
      </w:r>
      <w:r w:rsidRPr="003368F5">
        <w:rPr>
          <w:lang w:eastAsia="ja-JP"/>
        </w:rPr>
        <w:t xml:space="preserve"> with main functionalities of CSI acquisition, beam </w:t>
      </w:r>
      <w:r>
        <w:rPr>
          <w:lang w:eastAsia="ja-JP"/>
        </w:rPr>
        <w:t>management</w:t>
      </w:r>
    </w:p>
    <w:p w14:paraId="775A3549" w14:textId="77777777" w:rsidR="00D213BA" w:rsidRPr="003368F5" w:rsidRDefault="00D213BA" w:rsidP="00431149">
      <w:pPr>
        <w:numPr>
          <w:ilvl w:val="2"/>
          <w:numId w:val="26"/>
        </w:numPr>
        <w:jc w:val="both"/>
        <w:rPr>
          <w:lang w:eastAsia="ja-JP"/>
        </w:rPr>
      </w:pPr>
      <w:r>
        <w:rPr>
          <w:rFonts w:hint="eastAsia"/>
          <w:lang w:eastAsia="ja-JP"/>
        </w:rPr>
        <w:t>FFS:</w:t>
      </w:r>
      <w:r>
        <w:rPr>
          <w:lang w:eastAsia="ja-JP"/>
        </w:rPr>
        <w:t xml:space="preserve"> RRM measurement</w:t>
      </w:r>
    </w:p>
    <w:p w14:paraId="5ABB2AE7" w14:textId="77777777" w:rsidR="00D213BA" w:rsidRPr="003368F5" w:rsidRDefault="00D213BA" w:rsidP="00431149">
      <w:pPr>
        <w:numPr>
          <w:ilvl w:val="1"/>
          <w:numId w:val="26"/>
        </w:numPr>
        <w:jc w:val="both"/>
        <w:rPr>
          <w:lang w:eastAsia="ja-JP"/>
        </w:rPr>
      </w:pPr>
      <w:r w:rsidRPr="003368F5">
        <w:rPr>
          <w:lang w:eastAsia="ja-JP"/>
        </w:rPr>
        <w:t xml:space="preserve">DM-RS: </w:t>
      </w:r>
      <w:r>
        <w:rPr>
          <w:rFonts w:hint="eastAsia"/>
          <w:lang w:eastAsia="ja-JP"/>
        </w:rPr>
        <w:t>R</w:t>
      </w:r>
      <w:r>
        <w:rPr>
          <w:lang w:eastAsia="ja-JP"/>
        </w:rPr>
        <w:t>eference signal</w:t>
      </w:r>
      <w:r w:rsidRPr="003368F5">
        <w:rPr>
          <w:lang w:eastAsia="ja-JP"/>
        </w:rPr>
        <w:t xml:space="preserve"> with main functionalities of </w:t>
      </w:r>
      <w:r>
        <w:rPr>
          <w:lang w:eastAsia="ja-JP"/>
        </w:rPr>
        <w:t>data and control demodulation</w:t>
      </w:r>
    </w:p>
    <w:p w14:paraId="5969C3A5" w14:textId="77777777" w:rsidR="00D213BA" w:rsidRPr="00F82AEB" w:rsidRDefault="00D213BA" w:rsidP="00431149">
      <w:pPr>
        <w:numPr>
          <w:ilvl w:val="2"/>
          <w:numId w:val="26"/>
        </w:numPr>
        <w:jc w:val="both"/>
        <w:rPr>
          <w:lang w:eastAsia="ja-JP"/>
        </w:rPr>
      </w:pPr>
      <w:r>
        <w:rPr>
          <w:rFonts w:hint="eastAsia"/>
          <w:lang w:eastAsia="ja-JP"/>
        </w:rPr>
        <w:t>FFS: beam management</w:t>
      </w:r>
    </w:p>
    <w:p w14:paraId="49838814" w14:textId="43695D79" w:rsidR="00D213BA" w:rsidRDefault="00D213BA" w:rsidP="00431149">
      <w:pPr>
        <w:numPr>
          <w:ilvl w:val="1"/>
          <w:numId w:val="26"/>
        </w:numPr>
        <w:jc w:val="both"/>
        <w:rPr>
          <w:lang w:eastAsia="ja-JP"/>
        </w:rPr>
      </w:pPr>
      <w:r>
        <w:rPr>
          <w:rFonts w:hint="eastAsia"/>
          <w:lang w:eastAsia="ja-JP"/>
        </w:rPr>
        <w:t>R</w:t>
      </w:r>
      <w:r w:rsidRPr="003368F5">
        <w:rPr>
          <w:lang w:eastAsia="ja-JP"/>
        </w:rPr>
        <w:t>efe</w:t>
      </w:r>
      <w:r>
        <w:rPr>
          <w:lang w:eastAsia="ja-JP"/>
        </w:rPr>
        <w:t>rence signal for phase tracking</w:t>
      </w:r>
    </w:p>
    <w:p w14:paraId="560839C3" w14:textId="77777777" w:rsidR="00D213BA" w:rsidRDefault="00D213BA" w:rsidP="00431149">
      <w:pPr>
        <w:numPr>
          <w:ilvl w:val="2"/>
          <w:numId w:val="26"/>
        </w:numPr>
        <w:jc w:val="both"/>
        <w:rPr>
          <w:lang w:eastAsia="ja-JP"/>
        </w:rPr>
      </w:pPr>
      <w:r>
        <w:rPr>
          <w:rFonts w:hint="eastAsia"/>
          <w:lang w:eastAsia="ja-JP"/>
        </w:rPr>
        <w:t>FFS: Whether DM-RS extension can be applied or not</w:t>
      </w:r>
    </w:p>
    <w:p w14:paraId="149CC728" w14:textId="03E9A254" w:rsidR="00D213BA" w:rsidRDefault="00D213BA" w:rsidP="00431149">
      <w:pPr>
        <w:numPr>
          <w:ilvl w:val="2"/>
          <w:numId w:val="26"/>
        </w:numPr>
        <w:jc w:val="both"/>
        <w:rPr>
          <w:lang w:eastAsia="ja-JP"/>
        </w:rPr>
      </w:pPr>
      <w:r>
        <w:rPr>
          <w:rFonts w:hint="eastAsia"/>
          <w:lang w:eastAsia="ja-JP"/>
        </w:rPr>
        <w:t>FFS whether new RS or</w:t>
      </w:r>
      <w:r w:rsidRPr="00C23981">
        <w:rPr>
          <w:rFonts w:hint="eastAsia"/>
          <w:lang w:eastAsia="ja-JP"/>
        </w:rPr>
        <w:t xml:space="preserve"> </w:t>
      </w:r>
      <w:r>
        <w:rPr>
          <w:rFonts w:hint="eastAsia"/>
          <w:lang w:eastAsia="ja-JP"/>
        </w:rPr>
        <w:t>RS for other functionalities can be used</w:t>
      </w:r>
    </w:p>
    <w:p w14:paraId="3505305B" w14:textId="678C0873" w:rsidR="00D213BA" w:rsidRDefault="00D213BA" w:rsidP="00431149">
      <w:pPr>
        <w:numPr>
          <w:ilvl w:val="1"/>
          <w:numId w:val="26"/>
        </w:numPr>
        <w:jc w:val="both"/>
        <w:rPr>
          <w:lang w:eastAsia="ja-JP"/>
        </w:rPr>
      </w:pPr>
      <w:r>
        <w:rPr>
          <w:lang w:eastAsia="ja-JP"/>
        </w:rPr>
        <w:t>…</w:t>
      </w:r>
    </w:p>
    <w:p w14:paraId="022D04CE" w14:textId="1135DE9D" w:rsidR="00D213BA" w:rsidRDefault="00D213BA" w:rsidP="00431149">
      <w:pPr>
        <w:jc w:val="both"/>
        <w:rPr>
          <w:lang w:eastAsia="ja-JP"/>
        </w:rPr>
      </w:pPr>
    </w:p>
    <w:p w14:paraId="5AA9DAE4" w14:textId="6487A6F0" w:rsidR="008C3A16" w:rsidRDefault="008C3A16" w:rsidP="00431149">
      <w:pPr>
        <w:jc w:val="both"/>
        <w:rPr>
          <w:lang w:eastAsia="ja-JP"/>
        </w:rPr>
      </w:pPr>
      <w:r>
        <w:rPr>
          <w:lang w:eastAsia="ja-JP"/>
        </w:rPr>
        <w:t>Also, progress was made on definition of reciprocal operation for beams</w:t>
      </w:r>
      <w:r w:rsidR="004D2409">
        <w:rPr>
          <w:lang w:eastAsia="ja-JP"/>
        </w:rPr>
        <w:t xml:space="preserve"> [3]</w:t>
      </w:r>
    </w:p>
    <w:p w14:paraId="53F0C044" w14:textId="5803B681" w:rsidR="008C3A16" w:rsidRDefault="008C3A16" w:rsidP="00431149">
      <w:pPr>
        <w:jc w:val="both"/>
        <w:rPr>
          <w:lang w:eastAsia="ja-JP"/>
        </w:rPr>
      </w:pPr>
    </w:p>
    <w:p w14:paraId="475BC2A3" w14:textId="77777777" w:rsidR="008C3A16" w:rsidRPr="00035F63" w:rsidRDefault="008C3A16" w:rsidP="00431149">
      <w:pPr>
        <w:jc w:val="both"/>
        <w:rPr>
          <w:szCs w:val="20"/>
          <w:highlight w:val="darkYellow"/>
          <w:lang w:eastAsia="ja-JP"/>
        </w:rPr>
      </w:pPr>
      <w:r w:rsidRPr="00035F63">
        <w:rPr>
          <w:szCs w:val="20"/>
          <w:highlight w:val="darkYellow"/>
          <w:lang w:eastAsia="ja-JP"/>
        </w:rPr>
        <w:t>Working assumption:</w:t>
      </w:r>
    </w:p>
    <w:p w14:paraId="2646B6DE" w14:textId="77777777" w:rsidR="008C3A16" w:rsidRPr="00035F63" w:rsidRDefault="008C3A16" w:rsidP="00431149">
      <w:pPr>
        <w:numPr>
          <w:ilvl w:val="0"/>
          <w:numId w:val="27"/>
        </w:numPr>
        <w:tabs>
          <w:tab w:val="clear" w:pos="720"/>
          <w:tab w:val="num" w:pos="1080"/>
        </w:tabs>
        <w:ind w:left="1080"/>
        <w:jc w:val="both"/>
        <w:rPr>
          <w:szCs w:val="20"/>
          <w:lang w:eastAsia="ja-JP"/>
        </w:rPr>
      </w:pPr>
      <w:r w:rsidRPr="00035F63">
        <w:rPr>
          <w:szCs w:val="20"/>
          <w:lang w:eastAsia="ja-JP"/>
        </w:rPr>
        <w:lastRenderedPageBreak/>
        <w:t xml:space="preserve">The followings are defined as </w:t>
      </w:r>
      <w:proofErr w:type="spellStart"/>
      <w:r w:rsidRPr="00035F63">
        <w:rPr>
          <w:szCs w:val="20"/>
          <w:lang w:eastAsia="ja-JP"/>
        </w:rPr>
        <w:t>Tx</w:t>
      </w:r>
      <w:proofErr w:type="spellEnd"/>
      <w:r w:rsidRPr="00035F63">
        <w:rPr>
          <w:szCs w:val="20"/>
          <w:lang w:eastAsia="ja-JP"/>
        </w:rPr>
        <w:t xml:space="preserve">/Rx beam correspondence at TRP and </w:t>
      </w:r>
      <w:proofErr w:type="gramStart"/>
      <w:r w:rsidRPr="00035F63">
        <w:rPr>
          <w:szCs w:val="20"/>
          <w:lang w:eastAsia="ja-JP"/>
        </w:rPr>
        <w:t>UE :</w:t>
      </w:r>
      <w:proofErr w:type="gramEnd"/>
    </w:p>
    <w:p w14:paraId="01E2195A" w14:textId="77777777" w:rsidR="008C3A16" w:rsidRPr="00035F63" w:rsidRDefault="008C3A16" w:rsidP="00431149">
      <w:pPr>
        <w:numPr>
          <w:ilvl w:val="1"/>
          <w:numId w:val="27"/>
        </w:numPr>
        <w:jc w:val="both"/>
        <w:rPr>
          <w:szCs w:val="20"/>
          <w:lang w:eastAsia="ja-JP"/>
        </w:rPr>
      </w:pPr>
      <w:proofErr w:type="spellStart"/>
      <w:r w:rsidRPr="00035F63">
        <w:rPr>
          <w:bCs/>
          <w:szCs w:val="20"/>
          <w:lang w:eastAsia="ja-JP"/>
        </w:rPr>
        <w:t>Tx</w:t>
      </w:r>
      <w:proofErr w:type="spellEnd"/>
      <w:r w:rsidRPr="00035F63">
        <w:rPr>
          <w:bCs/>
          <w:szCs w:val="20"/>
          <w:lang w:eastAsia="ja-JP"/>
        </w:rPr>
        <w:t xml:space="preserve">/Rx beam </w:t>
      </w:r>
      <w:r w:rsidRPr="00035F63">
        <w:rPr>
          <w:szCs w:val="20"/>
          <w:lang w:eastAsia="ja-JP"/>
        </w:rPr>
        <w:t xml:space="preserve">correspondence </w:t>
      </w:r>
      <w:r w:rsidRPr="00035F63">
        <w:rPr>
          <w:bCs/>
          <w:szCs w:val="20"/>
          <w:lang w:eastAsia="ja-JP"/>
        </w:rPr>
        <w:t xml:space="preserve">at TRP holds </w:t>
      </w:r>
      <w:r w:rsidRPr="00035F63">
        <w:rPr>
          <w:szCs w:val="20"/>
          <w:lang w:eastAsia="ja-JP"/>
        </w:rPr>
        <w:t>if at least one of the following is satisfied:</w:t>
      </w:r>
    </w:p>
    <w:p w14:paraId="59F335BC" w14:textId="77777777" w:rsidR="008C3A16" w:rsidRPr="00035F63" w:rsidRDefault="008C3A16" w:rsidP="00431149">
      <w:pPr>
        <w:numPr>
          <w:ilvl w:val="2"/>
          <w:numId w:val="27"/>
        </w:numPr>
        <w:jc w:val="both"/>
        <w:rPr>
          <w:szCs w:val="20"/>
          <w:lang w:eastAsia="ja-JP"/>
        </w:rPr>
      </w:pPr>
      <w:r w:rsidRPr="00035F63">
        <w:rPr>
          <w:szCs w:val="20"/>
          <w:lang w:eastAsia="ja-JP"/>
        </w:rPr>
        <w:t xml:space="preserve">TRP is able to determine a TRP Rx beam for the uplink reception based on UE’s downlink measurement on TRP’s one or more </w:t>
      </w:r>
      <w:proofErr w:type="spellStart"/>
      <w:r w:rsidRPr="00035F63">
        <w:rPr>
          <w:szCs w:val="20"/>
          <w:lang w:eastAsia="ja-JP"/>
        </w:rPr>
        <w:t>Tx</w:t>
      </w:r>
      <w:proofErr w:type="spellEnd"/>
      <w:r w:rsidRPr="00035F63">
        <w:rPr>
          <w:szCs w:val="20"/>
          <w:lang w:eastAsia="ja-JP"/>
        </w:rPr>
        <w:t xml:space="preserve"> beams.</w:t>
      </w:r>
    </w:p>
    <w:p w14:paraId="6261554C" w14:textId="77777777" w:rsidR="008C3A16" w:rsidRPr="00035F63" w:rsidRDefault="008C3A16" w:rsidP="00431149">
      <w:pPr>
        <w:numPr>
          <w:ilvl w:val="2"/>
          <w:numId w:val="27"/>
        </w:numPr>
        <w:jc w:val="both"/>
        <w:rPr>
          <w:szCs w:val="20"/>
          <w:lang w:eastAsia="ja-JP"/>
        </w:rPr>
      </w:pPr>
      <w:r w:rsidRPr="00035F63">
        <w:rPr>
          <w:szCs w:val="20"/>
          <w:lang w:eastAsia="ja-JP"/>
        </w:rPr>
        <w:t xml:space="preserve">TRP is able to determine a TRP </w:t>
      </w:r>
      <w:proofErr w:type="spellStart"/>
      <w:r w:rsidRPr="00035F63">
        <w:rPr>
          <w:szCs w:val="20"/>
          <w:lang w:eastAsia="ja-JP"/>
        </w:rPr>
        <w:t>Tx</w:t>
      </w:r>
      <w:proofErr w:type="spellEnd"/>
      <w:r w:rsidRPr="00035F63">
        <w:rPr>
          <w:szCs w:val="20"/>
          <w:lang w:eastAsia="ja-JP"/>
        </w:rPr>
        <w:t xml:space="preserve"> beam for the downlink transmission based on TRP’s uplink measurement on TRP’s one or more Rx beams</w:t>
      </w:r>
    </w:p>
    <w:p w14:paraId="4B1239F2" w14:textId="77777777" w:rsidR="008C3A16" w:rsidRPr="00035F63" w:rsidRDefault="008C3A16" w:rsidP="00431149">
      <w:pPr>
        <w:numPr>
          <w:ilvl w:val="1"/>
          <w:numId w:val="27"/>
        </w:numPr>
        <w:jc w:val="both"/>
        <w:rPr>
          <w:szCs w:val="20"/>
          <w:lang w:eastAsia="ja-JP"/>
        </w:rPr>
      </w:pPr>
      <w:proofErr w:type="spellStart"/>
      <w:r w:rsidRPr="00035F63">
        <w:rPr>
          <w:bCs/>
          <w:szCs w:val="20"/>
          <w:lang w:eastAsia="ja-JP"/>
        </w:rPr>
        <w:t>Tx</w:t>
      </w:r>
      <w:proofErr w:type="spellEnd"/>
      <w:r w:rsidRPr="00035F63">
        <w:rPr>
          <w:bCs/>
          <w:szCs w:val="20"/>
          <w:lang w:eastAsia="ja-JP"/>
        </w:rPr>
        <w:t xml:space="preserve">/Rx beam </w:t>
      </w:r>
      <w:r w:rsidRPr="00035F63">
        <w:rPr>
          <w:szCs w:val="20"/>
          <w:lang w:eastAsia="ja-JP"/>
        </w:rPr>
        <w:t xml:space="preserve">correspondence </w:t>
      </w:r>
      <w:r w:rsidRPr="00035F63">
        <w:rPr>
          <w:bCs/>
          <w:szCs w:val="20"/>
          <w:lang w:eastAsia="ja-JP"/>
        </w:rPr>
        <w:t xml:space="preserve">at UE holds </w:t>
      </w:r>
      <w:r w:rsidRPr="00035F63">
        <w:rPr>
          <w:szCs w:val="20"/>
          <w:lang w:eastAsia="ja-JP"/>
        </w:rPr>
        <w:t xml:space="preserve">if at least one of the following is satisfied: </w:t>
      </w:r>
    </w:p>
    <w:p w14:paraId="1545E3FD" w14:textId="77777777" w:rsidR="008C3A16" w:rsidRPr="00035F63" w:rsidRDefault="008C3A16" w:rsidP="00431149">
      <w:pPr>
        <w:numPr>
          <w:ilvl w:val="2"/>
          <w:numId w:val="27"/>
        </w:numPr>
        <w:jc w:val="both"/>
        <w:rPr>
          <w:szCs w:val="20"/>
          <w:lang w:eastAsia="ja-JP"/>
        </w:rPr>
      </w:pPr>
      <w:r w:rsidRPr="00035F63">
        <w:rPr>
          <w:szCs w:val="20"/>
          <w:lang w:eastAsia="ja-JP"/>
        </w:rPr>
        <w:t xml:space="preserve">UE is able to determine a UE </w:t>
      </w:r>
      <w:proofErr w:type="spellStart"/>
      <w:r w:rsidRPr="00035F63">
        <w:rPr>
          <w:szCs w:val="20"/>
          <w:lang w:eastAsia="ja-JP"/>
        </w:rPr>
        <w:t>Tx</w:t>
      </w:r>
      <w:proofErr w:type="spellEnd"/>
      <w:r w:rsidRPr="00035F63">
        <w:rPr>
          <w:szCs w:val="20"/>
          <w:lang w:eastAsia="ja-JP"/>
        </w:rPr>
        <w:t xml:space="preserve"> beam for the uplink transmission based on UE’s downlink measurement on UE’s one or more Rx beams.</w:t>
      </w:r>
    </w:p>
    <w:p w14:paraId="35482A0B" w14:textId="77777777" w:rsidR="008C3A16" w:rsidRPr="00035F63" w:rsidRDefault="008C3A16" w:rsidP="00431149">
      <w:pPr>
        <w:numPr>
          <w:ilvl w:val="2"/>
          <w:numId w:val="27"/>
        </w:numPr>
        <w:jc w:val="both"/>
        <w:rPr>
          <w:szCs w:val="20"/>
          <w:lang w:eastAsia="ja-JP"/>
        </w:rPr>
      </w:pPr>
      <w:r w:rsidRPr="00035F63">
        <w:rPr>
          <w:szCs w:val="20"/>
          <w:lang w:eastAsia="ja-JP"/>
        </w:rPr>
        <w:t xml:space="preserve">UE is able to determine a UE Rx beam for the downlink reception based on TRP’s indication based on uplink measurement on UE’s one or more </w:t>
      </w:r>
      <w:proofErr w:type="spellStart"/>
      <w:r w:rsidRPr="00035F63">
        <w:rPr>
          <w:szCs w:val="20"/>
          <w:lang w:eastAsia="ja-JP"/>
        </w:rPr>
        <w:t>Tx</w:t>
      </w:r>
      <w:proofErr w:type="spellEnd"/>
      <w:r w:rsidRPr="00035F63">
        <w:rPr>
          <w:szCs w:val="20"/>
          <w:lang w:eastAsia="ja-JP"/>
        </w:rPr>
        <w:t xml:space="preserve"> beams.</w:t>
      </w:r>
    </w:p>
    <w:p w14:paraId="2C81A643" w14:textId="77777777" w:rsidR="008C3A16" w:rsidRPr="00035F63" w:rsidRDefault="008C3A16" w:rsidP="00431149">
      <w:pPr>
        <w:numPr>
          <w:ilvl w:val="1"/>
          <w:numId w:val="27"/>
        </w:numPr>
        <w:jc w:val="both"/>
        <w:rPr>
          <w:szCs w:val="20"/>
          <w:lang w:eastAsia="ja-JP"/>
        </w:rPr>
      </w:pPr>
      <w:r w:rsidRPr="00035F63">
        <w:rPr>
          <w:szCs w:val="20"/>
          <w:lang w:eastAsia="ja-JP"/>
        </w:rPr>
        <w:t>More refined definition can still be discussed</w:t>
      </w:r>
    </w:p>
    <w:p w14:paraId="217D6189" w14:textId="77777777" w:rsidR="008C3A16" w:rsidRPr="000F797D" w:rsidRDefault="008C3A16" w:rsidP="00431149">
      <w:pPr>
        <w:jc w:val="both"/>
        <w:rPr>
          <w:lang w:eastAsia="ja-JP"/>
        </w:rPr>
      </w:pPr>
    </w:p>
    <w:p w14:paraId="506046A3" w14:textId="2698DAA7" w:rsidR="00D213BA" w:rsidRDefault="000850BC" w:rsidP="00431149">
      <w:pPr>
        <w:jc w:val="both"/>
        <w:rPr>
          <w:lang w:val="en-GB"/>
        </w:rPr>
      </w:pPr>
      <w:r w:rsidRPr="000850BC">
        <w:rPr>
          <w:lang w:val="en-GB"/>
        </w:rPr>
        <w:t>Channel Reciprocity based MIMO for above and below 6 GHz was discussed in RAN1</w:t>
      </w:r>
      <w:r>
        <w:rPr>
          <w:lang w:val="en-GB"/>
        </w:rPr>
        <w:t>#86 in following Way Forwards [10], [11], [12</w:t>
      </w:r>
      <w:r w:rsidRPr="000850BC">
        <w:rPr>
          <w:lang w:val="en-GB"/>
        </w:rPr>
        <w:t xml:space="preserve">].  </w:t>
      </w:r>
    </w:p>
    <w:p w14:paraId="5D090A89" w14:textId="3EB4E274" w:rsidR="00D213BA" w:rsidRDefault="004D48AA" w:rsidP="004D48AA">
      <w:pPr>
        <w:pStyle w:val="Heading2"/>
      </w:pPr>
      <w:r>
        <w:t>Reciprocity based TDD in LTE</w:t>
      </w:r>
    </w:p>
    <w:p w14:paraId="241D4295" w14:textId="1036F208" w:rsidR="00544E5A" w:rsidRDefault="00150A8C" w:rsidP="00431149">
      <w:pPr>
        <w:jc w:val="both"/>
      </w:pPr>
      <w:r>
        <w:t>The legacy</w:t>
      </w:r>
      <w:r w:rsidR="00B66835">
        <w:t xml:space="preserve"> TDD mode with</w:t>
      </w:r>
      <w:r w:rsidR="00544E5A">
        <w:t xml:space="preserve"> reciprocity based operation has been supported since </w:t>
      </w:r>
      <w:r w:rsidR="00645E57">
        <w:t xml:space="preserve">LTE </w:t>
      </w:r>
      <w:r w:rsidR="00544E5A">
        <w:t>Release 8. In this mode, periodic/aperiodic Sounding Reference Signal (SRS) is transmitted by the UE to the base</w:t>
      </w:r>
      <w:r w:rsidR="00C43BF9">
        <w:t xml:space="preserve"> </w:t>
      </w:r>
      <w:r w:rsidR="00544E5A">
        <w:t xml:space="preserve">station. The supported time duration between successive SRS reports can range from 5 </w:t>
      </w:r>
      <w:proofErr w:type="spellStart"/>
      <w:r w:rsidR="00544E5A">
        <w:t>ms</w:t>
      </w:r>
      <w:proofErr w:type="spellEnd"/>
      <w:r w:rsidR="00544E5A">
        <w:t xml:space="preserve"> to 40 </w:t>
      </w:r>
      <w:proofErr w:type="spellStart"/>
      <w:r w:rsidR="00544E5A">
        <w:t>ms.</w:t>
      </w:r>
      <w:proofErr w:type="spellEnd"/>
      <w:r w:rsidR="00544E5A">
        <w:t xml:space="preserve"> Based on the CSI-RS obtained from the UL SRS, it has been possible to infer the DL-CSI using the principle of reciprocity. </w:t>
      </w:r>
    </w:p>
    <w:p w14:paraId="119017F0" w14:textId="77777777" w:rsidR="00544E5A" w:rsidRDefault="00544E5A" w:rsidP="00431149">
      <w:pPr>
        <w:jc w:val="both"/>
      </w:pPr>
      <w:r>
        <w:t>There are a number of shortcomings of this legacy TDD Reciprocity scheme</w:t>
      </w:r>
    </w:p>
    <w:p w14:paraId="5FF30271" w14:textId="07F9DFF5" w:rsidR="00544E5A" w:rsidRDefault="00544E5A" w:rsidP="00431149">
      <w:pPr>
        <w:pStyle w:val="ListParagraph"/>
        <w:numPr>
          <w:ilvl w:val="0"/>
          <w:numId w:val="23"/>
        </w:numPr>
        <w:spacing w:after="160" w:line="259" w:lineRule="auto"/>
        <w:contextualSpacing/>
        <w:jc w:val="both"/>
      </w:pPr>
      <w:r>
        <w:t>The fastest supported interval between SRS reports is not sufficient to obtain sufficient information of the short term statistics of the channel. Hence the DL channel estimate is stale for many practical deployment sc</w:t>
      </w:r>
      <w:r w:rsidR="006F7F64">
        <w:t>enarios (high mobility/Doppler, etc.</w:t>
      </w:r>
      <w:r>
        <w:t xml:space="preserve">) </w:t>
      </w:r>
    </w:p>
    <w:p w14:paraId="08B181FF" w14:textId="6110266A" w:rsidR="00544E5A" w:rsidRDefault="00544E5A" w:rsidP="00431149">
      <w:pPr>
        <w:pStyle w:val="ListParagraph"/>
        <w:numPr>
          <w:ilvl w:val="0"/>
          <w:numId w:val="23"/>
        </w:numPr>
        <w:spacing w:after="160" w:line="259" w:lineRule="auto"/>
        <w:contextualSpacing/>
        <w:jc w:val="both"/>
      </w:pPr>
      <w:r>
        <w:t xml:space="preserve">As a </w:t>
      </w:r>
      <w:r w:rsidR="006F7F64">
        <w:t>result,</w:t>
      </w:r>
      <w:r>
        <w:t xml:space="preserve"> the beamforming supported in the downlink is select</w:t>
      </w:r>
      <w:r w:rsidR="00C03144">
        <w:t>ed out of a limited DL codebook</w:t>
      </w:r>
      <w:r>
        <w:t xml:space="preserve">, and the entry in the codebook is either signaled to the UE or inferred from the DMRS by the UE. </w:t>
      </w:r>
    </w:p>
    <w:p w14:paraId="1CD4B80E" w14:textId="77777777" w:rsidR="00544E5A" w:rsidRDefault="00544E5A" w:rsidP="00431149">
      <w:pPr>
        <w:pStyle w:val="ListParagraph"/>
        <w:numPr>
          <w:ilvl w:val="0"/>
          <w:numId w:val="23"/>
        </w:numPr>
        <w:spacing w:after="160" w:line="259" w:lineRule="auto"/>
        <w:contextualSpacing/>
        <w:jc w:val="both"/>
      </w:pPr>
      <w:r>
        <w:t xml:space="preserve">The MIMO receive processing burden is shared between the Base Station and the UE side. The base station selects the </w:t>
      </w:r>
      <w:proofErr w:type="spellStart"/>
      <w:r>
        <w:t>precoder</w:t>
      </w:r>
      <w:proofErr w:type="spellEnd"/>
      <w:r>
        <w:t xml:space="preserve"> based on UL SRS and </w:t>
      </w:r>
      <w:proofErr w:type="spellStart"/>
      <w:r>
        <w:t>precodes</w:t>
      </w:r>
      <w:proofErr w:type="spellEnd"/>
      <w:r>
        <w:t xml:space="preserve"> the DL PDSCH data. The UE identifies the precoding either through a DCI control message addressed to it, or the DMRS are utilized to perform the downlink channel estimation for each spatial stream at the UE. </w:t>
      </w:r>
    </w:p>
    <w:p w14:paraId="27A5AF34" w14:textId="69F08909" w:rsidR="00544E5A" w:rsidRDefault="00544E5A" w:rsidP="00431149">
      <w:pPr>
        <w:pStyle w:val="ListParagraph"/>
        <w:numPr>
          <w:ilvl w:val="0"/>
          <w:numId w:val="23"/>
        </w:numPr>
        <w:spacing w:after="160" w:line="259" w:lineRule="auto"/>
        <w:contextualSpacing/>
        <w:jc w:val="both"/>
      </w:pPr>
      <w:r>
        <w:t xml:space="preserve">The density of the SRS resources that are supported in legacy LTE-A is not sufficient for dense UE deployments. With FD-MIMO the SRS density has been increased to 16 but there is scope for further increase to support Massive MIMO. </w:t>
      </w:r>
      <w:r w:rsidR="00787160">
        <w:t>Note that from a forward compatibility perspective, enabling future expansion of SRS resources is necessary for supporting more simultaneous users in an MU-MIMO setup and increase spectral efficiency in future phases of NR.</w:t>
      </w:r>
    </w:p>
    <w:p w14:paraId="4BC61601" w14:textId="77777777" w:rsidR="00FC0FDD" w:rsidRDefault="00FC0FDD" w:rsidP="00FC0FDD">
      <w:pPr>
        <w:spacing w:after="160" w:line="259" w:lineRule="auto"/>
        <w:contextualSpacing/>
        <w:jc w:val="both"/>
      </w:pPr>
    </w:p>
    <w:p w14:paraId="06A41168" w14:textId="04D8859D" w:rsidR="001D5B26" w:rsidRPr="00623904" w:rsidRDefault="00352C90" w:rsidP="001D5B26">
      <w:pPr>
        <w:pStyle w:val="Heading1"/>
        <w:jc w:val="both"/>
      </w:pPr>
      <w:r>
        <w:t>Reciprocity Based MIMO Operation</w:t>
      </w:r>
    </w:p>
    <w:p w14:paraId="6E2F67E6" w14:textId="12DF29DC" w:rsidR="001D5B26" w:rsidRDefault="001D5B26" w:rsidP="001D5B26">
      <w:pPr>
        <w:rPr>
          <w:lang w:val="en-GB"/>
        </w:rPr>
      </w:pPr>
      <w:r>
        <w:rPr>
          <w:lang w:val="en-GB"/>
        </w:rPr>
        <w:t xml:space="preserve">The figure below shows </w:t>
      </w:r>
      <w:r w:rsidR="00DE3B20">
        <w:rPr>
          <w:lang w:val="en-GB"/>
        </w:rPr>
        <w:t xml:space="preserve">the operation of a Reciprocity based MIMO mode. </w:t>
      </w:r>
      <w:r w:rsidR="00195AE3">
        <w:rPr>
          <w:lang w:val="en-GB"/>
        </w:rPr>
        <w:t xml:space="preserve">Functionally, we define two reference signals to enable this mode. </w:t>
      </w:r>
    </w:p>
    <w:p w14:paraId="0C62791F" w14:textId="6C7C2B73" w:rsidR="00195AE3" w:rsidRDefault="00195AE3" w:rsidP="00195AE3">
      <w:pPr>
        <w:pStyle w:val="ListParagraph"/>
        <w:numPr>
          <w:ilvl w:val="0"/>
          <w:numId w:val="28"/>
        </w:numPr>
        <w:rPr>
          <w:lang w:val="en-GB"/>
        </w:rPr>
      </w:pPr>
      <w:r>
        <w:rPr>
          <w:lang w:val="en-GB"/>
        </w:rPr>
        <w:t>UL Reciprocity RS</w:t>
      </w:r>
    </w:p>
    <w:p w14:paraId="729BD834" w14:textId="39688AF3" w:rsidR="00195AE3" w:rsidRPr="00195AE3" w:rsidRDefault="00195AE3" w:rsidP="00195AE3">
      <w:pPr>
        <w:pStyle w:val="ListParagraph"/>
        <w:numPr>
          <w:ilvl w:val="0"/>
          <w:numId w:val="28"/>
        </w:numPr>
        <w:rPr>
          <w:lang w:val="en-GB"/>
        </w:rPr>
      </w:pPr>
      <w:r>
        <w:rPr>
          <w:lang w:val="en-GB"/>
        </w:rPr>
        <w:t>DL Reciprocity RS</w:t>
      </w:r>
    </w:p>
    <w:p w14:paraId="3D0DAF7A" w14:textId="77777777" w:rsidR="004404B4" w:rsidRDefault="004404B4" w:rsidP="004404B4">
      <w:pPr>
        <w:pStyle w:val="Heading2"/>
        <w:numPr>
          <w:ilvl w:val="0"/>
          <w:numId w:val="0"/>
        </w:numPr>
        <w:ind w:left="576" w:hanging="576"/>
        <w:jc w:val="center"/>
      </w:pPr>
      <w:r w:rsidRPr="004404B4">
        <w:rPr>
          <w:noProof/>
          <w:lang w:val="en-US"/>
        </w:rPr>
        <w:lastRenderedPageBreak/>
        <w:drawing>
          <wp:inline distT="0" distB="0" distL="0" distR="0" wp14:anchorId="463DFFD2" wp14:editId="725A0ECF">
            <wp:extent cx="3653155" cy="3438525"/>
            <wp:effectExtent l="0" t="0" r="4445" b="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653155" cy="3438525"/>
                    </a:xfrm>
                    <a:prstGeom prst="rect">
                      <a:avLst/>
                    </a:prstGeom>
                  </pic:spPr>
                </pic:pic>
              </a:graphicData>
            </a:graphic>
          </wp:inline>
        </w:drawing>
      </w:r>
    </w:p>
    <w:p w14:paraId="70083470" w14:textId="3AB496E5" w:rsidR="00352C90" w:rsidRPr="00BE2700" w:rsidRDefault="00352C90" w:rsidP="00431149">
      <w:pPr>
        <w:pStyle w:val="Heading2"/>
        <w:numPr>
          <w:ilvl w:val="0"/>
          <w:numId w:val="0"/>
        </w:numPr>
        <w:ind w:left="576" w:hanging="576"/>
        <w:jc w:val="both"/>
        <w:rPr>
          <w:sz w:val="28"/>
        </w:rPr>
      </w:pPr>
      <w:r w:rsidRPr="00BE2700">
        <w:rPr>
          <w:sz w:val="28"/>
        </w:rPr>
        <w:t>Step 1: Uplink CSI acquisition:</w:t>
      </w:r>
    </w:p>
    <w:p w14:paraId="05D0A387" w14:textId="58110E79" w:rsidR="00352C90" w:rsidRDefault="00352C90" w:rsidP="00431149">
      <w:pPr>
        <w:jc w:val="both"/>
      </w:pPr>
      <w:r>
        <w:t xml:space="preserve">With UL reciprocity reference signals, the TRP can estimate the </w:t>
      </w:r>
      <w:proofErr w:type="spellStart"/>
      <w:r>
        <w:t>unquantized</w:t>
      </w:r>
      <w:proofErr w:type="spellEnd"/>
      <w:r>
        <w:t xml:space="preserve"> and complete UL CSI. This CSI will also be acquired within each channel coherence time and provides the short term statistics of the channel. In NR, these UL-RRS can be either new reference signals or we can reuse the NR UL SRS. The UL CSI has to be acquired at least once per channel coherence interval. We propose at least one UL-RRS transmission per half legacy </w:t>
      </w:r>
      <w:proofErr w:type="spellStart"/>
      <w:r>
        <w:t>subframe</w:t>
      </w:r>
      <w:proofErr w:type="spellEnd"/>
      <w:r>
        <w:t xml:space="preserve"> (the </w:t>
      </w:r>
      <w:proofErr w:type="spellStart"/>
      <w:r>
        <w:t>subframe</w:t>
      </w:r>
      <w:proofErr w:type="spellEnd"/>
      <w:r>
        <w:t xml:space="preserve"> duration is variable in NR, and some example values are 1 </w:t>
      </w:r>
      <w:proofErr w:type="spellStart"/>
      <w:r>
        <w:t>ms</w:t>
      </w:r>
      <w:proofErr w:type="spellEnd"/>
      <w:r>
        <w:t xml:space="preserve">, 10 </w:t>
      </w:r>
      <w:proofErr w:type="spellStart"/>
      <w:r>
        <w:t>ms</w:t>
      </w:r>
      <w:proofErr w:type="spellEnd"/>
      <w:r>
        <w:t xml:space="preserve">). Note that every UE in a connected state transmits an UL-RRS every </w:t>
      </w:r>
      <w:proofErr w:type="spellStart"/>
      <w:r>
        <w:t>subframe</w:t>
      </w:r>
      <w:proofErr w:type="spellEnd"/>
      <w:r>
        <w:t xml:space="preserve">. </w:t>
      </w:r>
    </w:p>
    <w:p w14:paraId="301E28D1" w14:textId="12C7C151" w:rsidR="00352C90" w:rsidRDefault="00352C90" w:rsidP="00431149">
      <w:pPr>
        <w:pStyle w:val="ListParagraph"/>
        <w:jc w:val="both"/>
      </w:pPr>
    </w:p>
    <w:p w14:paraId="1010AB4D" w14:textId="3D294A67" w:rsidR="00352C90" w:rsidRPr="00BE2700" w:rsidRDefault="00352C90" w:rsidP="00431149">
      <w:pPr>
        <w:pStyle w:val="Heading2"/>
        <w:numPr>
          <w:ilvl w:val="0"/>
          <w:numId w:val="0"/>
        </w:numPr>
        <w:ind w:left="576" w:hanging="576"/>
        <w:jc w:val="both"/>
        <w:rPr>
          <w:sz w:val="28"/>
        </w:rPr>
      </w:pPr>
      <w:r w:rsidRPr="00BE2700">
        <w:rPr>
          <w:sz w:val="28"/>
        </w:rPr>
        <w:t xml:space="preserve">Step 2: MIMO </w:t>
      </w:r>
      <w:r w:rsidR="00623904">
        <w:rPr>
          <w:sz w:val="28"/>
        </w:rPr>
        <w:t>Precoding (</w:t>
      </w:r>
      <w:r w:rsidRPr="00BE2700">
        <w:rPr>
          <w:sz w:val="28"/>
        </w:rPr>
        <w:t>Pre-equalization</w:t>
      </w:r>
      <w:r w:rsidR="00623904">
        <w:rPr>
          <w:sz w:val="28"/>
        </w:rPr>
        <w:t>)</w:t>
      </w:r>
      <w:r w:rsidRPr="00BE2700">
        <w:rPr>
          <w:sz w:val="28"/>
        </w:rPr>
        <w:t xml:space="preserve">: </w:t>
      </w:r>
    </w:p>
    <w:p w14:paraId="6A88667D" w14:textId="212CDF86" w:rsidR="00352C90" w:rsidRDefault="00352C90" w:rsidP="00431149">
      <w:pPr>
        <w:jc w:val="both"/>
      </w:pPr>
      <w:r>
        <w:t>MIMO pre-equalization will be defined as a MU Massive MIMO based precoding performed at the TRP that enables each spatial stream at each UE to be seen as an effectively flat channel in frequency. This means that</w:t>
      </w:r>
      <w:r w:rsidR="00243BD0">
        <w:t xml:space="preserve"> in the ideal case</w:t>
      </w:r>
      <w:r>
        <w:t xml:space="preserve"> the UE does not need to perform channel estimation in the DL</w:t>
      </w:r>
      <w:r w:rsidR="00050FC1">
        <w:t xml:space="preserve"> or can achieve equivalent performance with reduced complexity</w:t>
      </w:r>
      <w:r>
        <w:t xml:space="preserve">. </w:t>
      </w:r>
      <w:r w:rsidR="00BC7E2A">
        <w:t>Increasing the number of antenna chains at the TRP to approximately 10 times the number of UEs in the system should provide enough degrees of freedom to come close to the ideal performance</w:t>
      </w:r>
      <w:r w:rsidR="00050FC1">
        <w:t xml:space="preserve"> [8,9]</w:t>
      </w:r>
      <w:r w:rsidR="00BC7E2A">
        <w:t>.</w:t>
      </w:r>
      <w:r w:rsidR="00050FC1">
        <w:t xml:space="preserve"> </w:t>
      </w:r>
      <w:r w:rsidR="00BC7E2A">
        <w:t xml:space="preserve"> </w:t>
      </w:r>
      <w:r>
        <w:t xml:space="preserve">Intuitively this can be thought of as implementing the MIMO decode side filtering at the transmitter. This necessitates obtaining high resolution and short term statistics of the Downlink channel at the TRP. Step 1 is used to obtain this DL CSI. </w:t>
      </w:r>
    </w:p>
    <w:p w14:paraId="0DD0A81F" w14:textId="09BFBA84" w:rsidR="00352C90" w:rsidRPr="00BE2700" w:rsidRDefault="00352C90" w:rsidP="00431149">
      <w:pPr>
        <w:pStyle w:val="Heading2"/>
        <w:numPr>
          <w:ilvl w:val="0"/>
          <w:numId w:val="0"/>
        </w:numPr>
        <w:ind w:left="576" w:hanging="576"/>
        <w:jc w:val="both"/>
        <w:rPr>
          <w:sz w:val="28"/>
        </w:rPr>
      </w:pPr>
      <w:r w:rsidRPr="00BE2700">
        <w:rPr>
          <w:sz w:val="28"/>
        </w:rPr>
        <w:t>Step 3: DL Reciprocity Correction</w:t>
      </w:r>
    </w:p>
    <w:p w14:paraId="18CE7785" w14:textId="4AF8FF58" w:rsidR="00352C90" w:rsidRDefault="00352C90" w:rsidP="00431149">
      <w:pPr>
        <w:jc w:val="both"/>
      </w:pPr>
      <w:r>
        <w:t xml:space="preserve">There is a phasor ambiguity between the DL CSI at the transmitter and the actual downlink channel as seen by the UE receiver after the signal has passed through its front end processing.  This phasor can be estimated and compensated by a DL-RRS which is transmitted by the Base Station or by a blind method as outlined below. Note that this phasor drifts very slowly over time, at the rate controlled by the relative drifts in the transfer function of the transmit and receive chains at the UE and the base station. We propose to have at least one DL-RRS resource for each UE that has been allocated a DL grant in each DL part of a given </w:t>
      </w:r>
      <w:proofErr w:type="spellStart"/>
      <w:r>
        <w:t>subframe</w:t>
      </w:r>
      <w:proofErr w:type="spellEnd"/>
      <w:r>
        <w:t xml:space="preserve">. </w:t>
      </w:r>
    </w:p>
    <w:p w14:paraId="7E12F11F" w14:textId="77777777" w:rsidR="001D5A0E" w:rsidRDefault="001D5A0E" w:rsidP="00431149">
      <w:pPr>
        <w:jc w:val="both"/>
      </w:pPr>
    </w:p>
    <w:p w14:paraId="43CBDD04" w14:textId="77777777" w:rsidR="00352C90" w:rsidRDefault="00352C90" w:rsidP="00431149">
      <w:pPr>
        <w:jc w:val="both"/>
      </w:pPr>
      <w:r>
        <w:t xml:space="preserve">The DL-RRS signal can be either a new signal or it is possible to reuse some existing signal to perform the same function in an overloaded manner. For example, in New Radio the Phase Noise reference signal (PNRS), a lighter/less dense version of UE specific demodulation reference signal (DMRS), </w:t>
      </w:r>
      <w:proofErr w:type="spellStart"/>
      <w:r>
        <w:t>e.t.c</w:t>
      </w:r>
      <w:proofErr w:type="spellEnd"/>
      <w:r>
        <w:t xml:space="preserve"> may be utilized. </w:t>
      </w:r>
    </w:p>
    <w:p w14:paraId="7F6EF1B0" w14:textId="77777777" w:rsidR="004025CA" w:rsidRDefault="004025CA" w:rsidP="00431149">
      <w:pPr>
        <w:jc w:val="both"/>
      </w:pPr>
    </w:p>
    <w:p w14:paraId="7EEAC907" w14:textId="77777777" w:rsidR="00352C90" w:rsidRPr="00BE2700" w:rsidRDefault="00352C90" w:rsidP="00431149">
      <w:pPr>
        <w:pStyle w:val="Heading2"/>
        <w:numPr>
          <w:ilvl w:val="0"/>
          <w:numId w:val="0"/>
        </w:numPr>
        <w:ind w:left="576" w:hanging="576"/>
        <w:jc w:val="both"/>
        <w:rPr>
          <w:sz w:val="28"/>
        </w:rPr>
      </w:pPr>
      <w:r w:rsidRPr="00BE2700">
        <w:rPr>
          <w:sz w:val="28"/>
        </w:rPr>
        <w:t>Step 4: DL Data demodulation</w:t>
      </w:r>
    </w:p>
    <w:p w14:paraId="102F04F0" w14:textId="77777777" w:rsidR="00352C90" w:rsidRDefault="00352C90" w:rsidP="00431149">
      <w:pPr>
        <w:jc w:val="both"/>
      </w:pPr>
      <w:r>
        <w:t xml:space="preserve">The DL Data demodulation at each UE receive chain is implemented in a simplified manner. As there is no necessity for DL channel estimation due to the pre-equalization, the phasor estimate is sufficient for a simple matched filter detector. It is noted that a DL Demodulation RS, such as a DMRS in LTE, is not required in this setup. It will be seen in the next section that the received channel is flat across frequency with the transmit side processing. </w:t>
      </w:r>
    </w:p>
    <w:p w14:paraId="76DD142C" w14:textId="215D98A3" w:rsidR="00352C90" w:rsidRDefault="00352C90" w:rsidP="00431149">
      <w:pPr>
        <w:jc w:val="both"/>
      </w:pPr>
    </w:p>
    <w:p w14:paraId="1EB55A6B" w14:textId="25778B33" w:rsidR="00D34C44" w:rsidRDefault="00D34C44" w:rsidP="00431149">
      <w:pPr>
        <w:jc w:val="both"/>
      </w:pPr>
      <w:r w:rsidRPr="003F3AA6">
        <w:rPr>
          <w:b/>
        </w:rPr>
        <w:t>Proposal</w:t>
      </w:r>
      <w:r>
        <w:t>: Support a reciprocity based MIMO mode in NR</w:t>
      </w:r>
    </w:p>
    <w:p w14:paraId="7623FC3D" w14:textId="1FBF243B" w:rsidR="00D34C44" w:rsidRDefault="00D34C44" w:rsidP="00431149">
      <w:pPr>
        <w:jc w:val="both"/>
      </w:pPr>
    </w:p>
    <w:p w14:paraId="5949F107" w14:textId="2564E75D" w:rsidR="00D34C44" w:rsidRDefault="00D34C44" w:rsidP="00431149">
      <w:pPr>
        <w:jc w:val="both"/>
      </w:pPr>
      <w:r w:rsidRPr="003F3AA6">
        <w:rPr>
          <w:b/>
        </w:rPr>
        <w:t>Proposal:</w:t>
      </w:r>
      <w:r>
        <w:t xml:space="preserve"> Introduce the functionality of a </w:t>
      </w:r>
      <w:r w:rsidR="00336538">
        <w:t>UL Reciprocity RS (</w:t>
      </w:r>
      <w:r>
        <w:t>UL-RRS</w:t>
      </w:r>
      <w:r w:rsidR="00336538">
        <w:t>)</w:t>
      </w:r>
      <w:r>
        <w:t xml:space="preserve"> and </w:t>
      </w:r>
      <w:r w:rsidR="00336538">
        <w:t>Downlink Reciprocity RS (</w:t>
      </w:r>
      <w:r>
        <w:t>DL-RRS</w:t>
      </w:r>
      <w:r w:rsidR="00336538">
        <w:t>)</w:t>
      </w:r>
      <w:r>
        <w:t xml:space="preserve">. </w:t>
      </w:r>
    </w:p>
    <w:p w14:paraId="541A8C20" w14:textId="77777777" w:rsidR="00D34C44" w:rsidRDefault="00D34C44" w:rsidP="00431149">
      <w:pPr>
        <w:jc w:val="both"/>
      </w:pPr>
    </w:p>
    <w:p w14:paraId="02DDAAAD" w14:textId="2678452A" w:rsidR="00D34C44" w:rsidRDefault="00D34C44" w:rsidP="00431149">
      <w:pPr>
        <w:jc w:val="both"/>
      </w:pPr>
      <w:r w:rsidRPr="003F3AA6">
        <w:rPr>
          <w:b/>
        </w:rPr>
        <w:t>Proposal</w:t>
      </w:r>
      <w:r>
        <w:t xml:space="preserve">: Study if these can be harmonized with the other RS being considered for NR, such as SRS with UL-RRS and DMRS/PNRS with DL-RRS. </w:t>
      </w:r>
    </w:p>
    <w:p w14:paraId="35CE8917" w14:textId="77777777" w:rsidR="00D34C44" w:rsidRDefault="00D34C44" w:rsidP="00431149">
      <w:pPr>
        <w:jc w:val="both"/>
      </w:pPr>
    </w:p>
    <w:p w14:paraId="1A5BC38A" w14:textId="70522FE3" w:rsidR="00352C90" w:rsidRDefault="0008146C" w:rsidP="00431149">
      <w:pPr>
        <w:jc w:val="both"/>
      </w:pPr>
      <w:r>
        <w:t>For the above</w:t>
      </w:r>
      <w:r w:rsidR="00391C9A">
        <w:t xml:space="preserve"> Reciprocity based</w:t>
      </w:r>
      <w:r>
        <w:t xml:space="preserve"> MIMO </w:t>
      </w:r>
      <w:r w:rsidR="00391C9A">
        <w:t xml:space="preserve">mode </w:t>
      </w:r>
      <w:r>
        <w:t xml:space="preserve">operation the </w:t>
      </w:r>
      <w:r w:rsidR="00352C90">
        <w:t>following assumptions</w:t>
      </w:r>
      <w:r>
        <w:t xml:space="preserve"> have to hold:</w:t>
      </w:r>
    </w:p>
    <w:p w14:paraId="38AB60C4" w14:textId="77777777" w:rsidR="0008146C" w:rsidRDefault="0008146C" w:rsidP="00431149">
      <w:pPr>
        <w:jc w:val="both"/>
      </w:pPr>
    </w:p>
    <w:p w14:paraId="4D6939CF" w14:textId="77777777" w:rsidR="00352C90" w:rsidRPr="00916E8F" w:rsidRDefault="00352C90" w:rsidP="00431149">
      <w:pPr>
        <w:pStyle w:val="ListParagraph"/>
        <w:numPr>
          <w:ilvl w:val="0"/>
          <w:numId w:val="25"/>
        </w:numPr>
        <w:spacing w:after="160" w:line="259" w:lineRule="auto"/>
        <w:ind w:left="644"/>
        <w:contextualSpacing/>
        <w:jc w:val="both"/>
        <w:rPr>
          <w:b/>
        </w:rPr>
      </w:pPr>
      <w:r w:rsidRPr="00916E8F">
        <w:rPr>
          <w:b/>
        </w:rPr>
        <w:t>TDD system</w:t>
      </w:r>
    </w:p>
    <w:p w14:paraId="58DB8846" w14:textId="77777777" w:rsidR="00352C90" w:rsidRDefault="00352C90" w:rsidP="00431149">
      <w:pPr>
        <w:pStyle w:val="ListParagraph"/>
        <w:ind w:left="644"/>
        <w:jc w:val="both"/>
      </w:pPr>
      <w:r>
        <w:t xml:space="preserve">The TDD nature means that the Uplink and Downlink channel band is the same. As a consequence, using the principle of </w:t>
      </w:r>
      <w:proofErr w:type="spellStart"/>
      <w:r>
        <w:t>Lorenztian</w:t>
      </w:r>
      <w:proofErr w:type="spellEnd"/>
      <w:r>
        <w:t xml:space="preserve"> reciprocity of electromagnetic waves, the channel is the same in the Uplink and Downlink, between any two given antennas.  </w:t>
      </w:r>
    </w:p>
    <w:p w14:paraId="7907C99B" w14:textId="77777777" w:rsidR="00352C90" w:rsidRDefault="00352C90" w:rsidP="00431149">
      <w:pPr>
        <w:pStyle w:val="ListParagraph"/>
        <w:ind w:left="644"/>
        <w:jc w:val="both"/>
      </w:pPr>
    </w:p>
    <w:p w14:paraId="3ACE39E4" w14:textId="77777777" w:rsidR="00352C90" w:rsidRPr="00916E8F" w:rsidRDefault="00352C90" w:rsidP="00431149">
      <w:pPr>
        <w:pStyle w:val="ListParagraph"/>
        <w:numPr>
          <w:ilvl w:val="0"/>
          <w:numId w:val="24"/>
        </w:numPr>
        <w:spacing w:after="160" w:line="259" w:lineRule="auto"/>
        <w:ind w:left="644"/>
        <w:contextualSpacing/>
        <w:jc w:val="both"/>
        <w:rPr>
          <w:b/>
        </w:rPr>
      </w:pPr>
      <w:r w:rsidRPr="00916E8F">
        <w:rPr>
          <w:b/>
        </w:rPr>
        <w:t>Reciprocity Calibration at the Base Station</w:t>
      </w:r>
    </w:p>
    <w:p w14:paraId="148FBFF7" w14:textId="77777777" w:rsidR="00352C90" w:rsidRDefault="00352C90" w:rsidP="00431149">
      <w:pPr>
        <w:pStyle w:val="ListParagraph"/>
        <w:ind w:left="644"/>
        <w:jc w:val="both"/>
      </w:pPr>
      <w:r>
        <w:t xml:space="preserve">Reciprocity calibration is performed at the base station, at occasional time intervals, to ensure that the phasor difference between any given transmit receive chain, and pairwise between any two transmit chains is constant and known. This can be performed in a cabled or over the air manner, with or without the UE involved in the calibration step. </w:t>
      </w:r>
    </w:p>
    <w:p w14:paraId="69C41BED" w14:textId="77777777" w:rsidR="00352C90" w:rsidRDefault="00352C90" w:rsidP="00431149">
      <w:pPr>
        <w:pStyle w:val="ListParagraph"/>
        <w:ind w:left="644"/>
        <w:jc w:val="both"/>
      </w:pPr>
    </w:p>
    <w:p w14:paraId="237051F4" w14:textId="77777777" w:rsidR="00352C90" w:rsidRPr="00916E8F" w:rsidRDefault="00352C90" w:rsidP="00431149">
      <w:pPr>
        <w:pStyle w:val="ListParagraph"/>
        <w:numPr>
          <w:ilvl w:val="0"/>
          <w:numId w:val="24"/>
        </w:numPr>
        <w:spacing w:after="160" w:line="259" w:lineRule="auto"/>
        <w:ind w:left="644"/>
        <w:contextualSpacing/>
        <w:jc w:val="both"/>
        <w:rPr>
          <w:b/>
        </w:rPr>
      </w:pPr>
      <w:r w:rsidRPr="00916E8F">
        <w:rPr>
          <w:b/>
        </w:rPr>
        <w:t>No necessity for Reciprocity Calibrated UEs</w:t>
      </w:r>
    </w:p>
    <w:p w14:paraId="2704C4F9" w14:textId="77777777" w:rsidR="00352C90" w:rsidRDefault="00352C90" w:rsidP="00431149">
      <w:pPr>
        <w:pStyle w:val="ListParagraph"/>
        <w:ind w:left="644"/>
        <w:jc w:val="both"/>
      </w:pPr>
      <w:r>
        <w:t xml:space="preserve">Unlike the base station, the UEs do not need to be calibrated for reciprocity. This is enabled by the DL-RRS transmission. UEs have low quality RF front ends as compared to the Base Station and their RF transfer function will change at a much faster rate than at the Base Station. Hence, it is highly advantageous to be able to operate with </w:t>
      </w:r>
      <w:proofErr w:type="spellStart"/>
      <w:r>
        <w:t>non calibrated</w:t>
      </w:r>
      <w:proofErr w:type="spellEnd"/>
      <w:r>
        <w:t xml:space="preserve"> UEs. </w:t>
      </w:r>
    </w:p>
    <w:p w14:paraId="7D055B4C" w14:textId="77777777" w:rsidR="00352C90" w:rsidRDefault="00352C90" w:rsidP="00431149">
      <w:pPr>
        <w:pStyle w:val="ListParagraph"/>
        <w:jc w:val="both"/>
      </w:pPr>
    </w:p>
    <w:p w14:paraId="4B0EF7E2" w14:textId="01F78943" w:rsidR="00352C90" w:rsidRPr="00352C90" w:rsidRDefault="003F3AA6" w:rsidP="00431149">
      <w:pPr>
        <w:jc w:val="both"/>
        <w:rPr>
          <w:lang w:val="en-GB"/>
        </w:rPr>
      </w:pPr>
      <w:r w:rsidRPr="003F3AA6">
        <w:rPr>
          <w:b/>
          <w:lang w:val="en-GB"/>
        </w:rPr>
        <w:t>Observation:</w:t>
      </w:r>
      <w:r>
        <w:rPr>
          <w:lang w:val="en-GB"/>
        </w:rPr>
        <w:t xml:space="preserve"> UEs calibrated for reciprocity are not necessary to enable a Reciprocity based MIMO mode.</w:t>
      </w:r>
    </w:p>
    <w:p w14:paraId="6A73A3AA" w14:textId="66310BF1" w:rsidR="0088418A" w:rsidRDefault="0088418A" w:rsidP="00431149">
      <w:pPr>
        <w:pStyle w:val="Heading1"/>
        <w:jc w:val="both"/>
        <w:rPr>
          <w:lang w:eastAsia="ko-KR"/>
        </w:rPr>
      </w:pPr>
      <w:r>
        <w:rPr>
          <w:lang w:eastAsia="ko-KR"/>
        </w:rPr>
        <w:t>Downlink Reciprocity Reference Signal</w:t>
      </w:r>
    </w:p>
    <w:p w14:paraId="272909EE" w14:textId="2CF00901" w:rsidR="0088418A" w:rsidRDefault="008E2162" w:rsidP="00431149">
      <w:pPr>
        <w:pStyle w:val="Heading2"/>
        <w:jc w:val="both"/>
      </w:pPr>
      <w:r>
        <w:t xml:space="preserve">Discussion on </w:t>
      </w:r>
      <w:r w:rsidR="0088418A">
        <w:t>DL-RRS</w:t>
      </w:r>
      <w:r>
        <w:t xml:space="preserve"> structure</w:t>
      </w:r>
    </w:p>
    <w:p w14:paraId="7AD459BC" w14:textId="0D84AEAD" w:rsidR="0088418A" w:rsidRDefault="0088418A" w:rsidP="00431149">
      <w:pPr>
        <w:pStyle w:val="ListParagraph"/>
        <w:ind w:left="0"/>
        <w:jc w:val="both"/>
      </w:pPr>
      <w:r>
        <w:t xml:space="preserve">In LTE-A DL-DMRS </w:t>
      </w:r>
      <w:r w:rsidR="008E2162">
        <w:t>(</w:t>
      </w:r>
      <w:r>
        <w:t>UE specific RS</w:t>
      </w:r>
      <w:r w:rsidR="008E2162">
        <w:t>)</w:t>
      </w:r>
      <w:r>
        <w:t xml:space="preserve"> </w:t>
      </w:r>
      <w:r w:rsidR="008E2162">
        <w:t xml:space="preserve">are used for DL channel estimation and demodulation. As shown in TS 36.211 the DL-DMRS are embedded in the PDSCH before precoding such that they are </w:t>
      </w:r>
      <w:proofErr w:type="spellStart"/>
      <w:r w:rsidR="008E2162">
        <w:lastRenderedPageBreak/>
        <w:t>precoded</w:t>
      </w:r>
      <w:proofErr w:type="spellEnd"/>
      <w:r w:rsidR="008E2162">
        <w:t xml:space="preserve"> the same way as the PDSCH for each UE with a DL grant. It can be seen that</w:t>
      </w:r>
      <w:r>
        <w:t xml:space="preserve"> </w:t>
      </w:r>
      <w:r w:rsidR="008E2162">
        <w:t xml:space="preserve">the DMRS can occupy </w:t>
      </w:r>
      <w:r>
        <w:t>up</w:t>
      </w:r>
      <w:r w:rsidR="008E2162">
        <w:t xml:space="preserve"> </w:t>
      </w:r>
      <w:r>
        <w:t>to 24 RE</w:t>
      </w:r>
      <w:r w:rsidR="008E2162">
        <w:t>s</w:t>
      </w:r>
      <w:r>
        <w:t xml:space="preserve"> out of the 132 RE</w:t>
      </w:r>
      <w:r w:rsidR="008E2162">
        <w:t xml:space="preserve">s of the PDSCH </w:t>
      </w:r>
      <w:r>
        <w:t>per RB</w:t>
      </w:r>
      <w:r w:rsidR="008E2162">
        <w:t xml:space="preserve"> (assuming PDSCH is last 11 symbols of the </w:t>
      </w:r>
      <w:proofErr w:type="spellStart"/>
      <w:r w:rsidR="008E2162">
        <w:t>subframe</w:t>
      </w:r>
      <w:proofErr w:type="spellEnd"/>
      <w:r w:rsidR="008E2162">
        <w:t>)</w:t>
      </w:r>
      <w:r>
        <w:t xml:space="preserve">, </w:t>
      </w:r>
      <w:proofErr w:type="spellStart"/>
      <w:r>
        <w:t>i.e</w:t>
      </w:r>
      <w:proofErr w:type="spellEnd"/>
      <w:r>
        <w:t xml:space="preserve"> 18 % overhead.  </w:t>
      </w:r>
    </w:p>
    <w:p w14:paraId="3096671C" w14:textId="77777777" w:rsidR="0088418A" w:rsidRDefault="0088418A" w:rsidP="00431149">
      <w:pPr>
        <w:pStyle w:val="ListParagraph"/>
        <w:keepNext/>
        <w:ind w:left="0"/>
        <w:jc w:val="both"/>
      </w:pPr>
      <w:r>
        <w:rPr>
          <w:noProof/>
        </w:rPr>
        <w:drawing>
          <wp:inline distT="0" distB="0" distL="0" distR="0" wp14:anchorId="0E6347E1" wp14:editId="11C92D3A">
            <wp:extent cx="5943600" cy="1957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6-10-25 at 12.18.56 AM.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957705"/>
                    </a:xfrm>
                    <a:prstGeom prst="rect">
                      <a:avLst/>
                    </a:prstGeom>
                  </pic:spPr>
                </pic:pic>
              </a:graphicData>
            </a:graphic>
          </wp:inline>
        </w:drawing>
      </w:r>
    </w:p>
    <w:p w14:paraId="14FE7777" w14:textId="4CD6ABC1" w:rsidR="0088418A" w:rsidRDefault="0088418A" w:rsidP="00431149">
      <w:pPr>
        <w:pStyle w:val="Caption"/>
        <w:jc w:val="both"/>
      </w:pPr>
      <w:r>
        <w:t xml:space="preserve">Figure </w:t>
      </w:r>
      <w:r w:rsidR="00E6085C">
        <w:fldChar w:fldCharType="begin"/>
      </w:r>
      <w:r w:rsidR="00E6085C">
        <w:instrText xml:space="preserve"> SEQ Figure \* ARABIC </w:instrText>
      </w:r>
      <w:r w:rsidR="00E6085C">
        <w:fldChar w:fldCharType="separate"/>
      </w:r>
      <w:r w:rsidR="00A36B0E">
        <w:rPr>
          <w:noProof/>
        </w:rPr>
        <w:t>1</w:t>
      </w:r>
      <w:r w:rsidR="00E6085C">
        <w:fldChar w:fldCharType="end"/>
      </w:r>
      <w:r w:rsidR="008E2162">
        <w:t xml:space="preserve"> DL DMRS RE mapping from TS 3</w:t>
      </w:r>
      <w:r>
        <w:t>6.211 Figure 6.10.3.2-3</w:t>
      </w:r>
    </w:p>
    <w:p w14:paraId="1C0FA454" w14:textId="7F7D5D88" w:rsidR="008E2162" w:rsidRDefault="008E2162" w:rsidP="008E2162">
      <w:pPr>
        <w:pStyle w:val="ListParagraph"/>
        <w:ind w:left="0"/>
        <w:jc w:val="both"/>
      </w:pPr>
      <w:r>
        <w:t>In NR DL-DMRS are expected to occupy one symbol immediately after (possibly 1-4 symbol of) the control channel (PDCCH) as shown</w:t>
      </w:r>
      <w:r w:rsidR="001F55E9">
        <w:t xml:space="preserve"> in Figure 2. In this example, the downlink DMRS overhead is 9%. </w:t>
      </w:r>
    </w:p>
    <w:p w14:paraId="3DBF2D9C" w14:textId="2F293FFB" w:rsidR="008E2162" w:rsidRPr="008E2162" w:rsidRDefault="008E2162" w:rsidP="008E2162">
      <w:pPr>
        <w:rPr>
          <w:lang w:val="en-GB"/>
        </w:rPr>
      </w:pPr>
    </w:p>
    <w:p w14:paraId="0139BEFD" w14:textId="21CA31F8" w:rsidR="0088418A" w:rsidRDefault="00041310" w:rsidP="00431149">
      <w:pPr>
        <w:pStyle w:val="ListParagraph"/>
        <w:keepNext/>
        <w:ind w:left="0"/>
        <w:jc w:val="both"/>
      </w:pPr>
      <w:r>
        <w:rPr>
          <w:noProof/>
        </w:rPr>
        <mc:AlternateContent>
          <mc:Choice Requires="wpc">
            <w:drawing>
              <wp:inline distT="0" distB="0" distL="0" distR="0" wp14:anchorId="64EBB3DC" wp14:editId="415FE4AD">
                <wp:extent cx="6058535" cy="5280937"/>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Picture 4"/>
                          <pic:cNvPicPr/>
                        </pic:nvPicPr>
                        <pic:blipFill>
                          <a:blip r:embed="rId10">
                            <a:extLst>
                              <a:ext uri="{28A0092B-C50C-407E-A947-70E740481C1C}">
                                <a14:useLocalDpi xmlns:a14="http://schemas.microsoft.com/office/drawing/2010/main" val="0"/>
                              </a:ext>
                            </a:extLst>
                          </a:blip>
                          <a:srcRect/>
                          <a:stretch>
                            <a:fillRect/>
                          </a:stretch>
                        </pic:blipFill>
                        <pic:spPr bwMode="auto">
                          <a:xfrm>
                            <a:off x="0" y="398370"/>
                            <a:ext cx="6058535" cy="2286000"/>
                          </a:xfrm>
                          <a:prstGeom prst="rect">
                            <a:avLst/>
                          </a:prstGeom>
                          <a:noFill/>
                          <a:ln>
                            <a:noFill/>
                          </a:ln>
                        </pic:spPr>
                      </pic:pic>
                      <wps:wsp>
                        <wps:cNvPr id="5" name="Speech Bubble: Rectangle 5"/>
                        <wps:cNvSpPr/>
                        <wps:spPr>
                          <a:xfrm>
                            <a:off x="190730" y="33692"/>
                            <a:ext cx="1194893" cy="286101"/>
                          </a:xfrm>
                          <a:prstGeom prst="wedgeRectCallout">
                            <a:avLst>
                              <a:gd name="adj1" fmla="val -33885"/>
                              <a:gd name="adj2" fmla="val 185948"/>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E81C56" w14:textId="77777777" w:rsidR="00041310" w:rsidRPr="007C16C4" w:rsidRDefault="00041310" w:rsidP="00041310">
                              <w:pPr>
                                <w:jc w:val="center"/>
                                <w:rPr>
                                  <w:b/>
                                  <w:color w:val="FF0000"/>
                                </w:rPr>
                              </w:pPr>
                              <w:r w:rsidRPr="007C16C4">
                                <w:rPr>
                                  <w:b/>
                                  <w:color w:val="FF0000"/>
                                </w:rPr>
                                <w:t>DL-DMRS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Speech Bubble: Rectangle 6"/>
                        <wps:cNvSpPr/>
                        <wps:spPr>
                          <a:xfrm>
                            <a:off x="1470258" y="33686"/>
                            <a:ext cx="1194435" cy="285750"/>
                          </a:xfrm>
                          <a:prstGeom prst="wedgeRectCallout">
                            <a:avLst>
                              <a:gd name="adj1" fmla="val -91655"/>
                              <a:gd name="adj2" fmla="val 272387"/>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9406C1" w14:textId="77777777" w:rsidR="00041310" w:rsidRPr="007C16C4" w:rsidRDefault="00041310" w:rsidP="00041310">
                              <w:pPr>
                                <w:pStyle w:val="NormalWeb"/>
                                <w:spacing w:before="0" w:beforeAutospacing="0" w:after="160" w:afterAutospacing="0" w:line="256" w:lineRule="auto"/>
                                <w:jc w:val="center"/>
                                <w:rPr>
                                  <w:rFonts w:asciiTheme="minorHAnsi" w:hAnsiTheme="minorHAnsi"/>
                                  <w:color w:val="00FFFF"/>
                                </w:rPr>
                              </w:pPr>
                              <w:r w:rsidRPr="007C16C4">
                                <w:rPr>
                                  <w:rFonts w:asciiTheme="minorHAnsi" w:eastAsia="Calibri" w:hAnsiTheme="minorHAnsi"/>
                                  <w:b/>
                                  <w:bCs/>
                                  <w:color w:val="00FFFF"/>
                                  <w:sz w:val="22"/>
                                  <w:szCs w:val="22"/>
                                </w:rPr>
                                <w:t>DL-PNRS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a:off x="319760" y="5015248"/>
                            <a:ext cx="4543951"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1991464" y="5003490"/>
                            <a:ext cx="1004157" cy="275237"/>
                          </a:xfrm>
                          <a:prstGeom prst="rect">
                            <a:avLst/>
                          </a:prstGeom>
                          <a:noFill/>
                          <a:ln w="6350">
                            <a:noFill/>
                          </a:ln>
                        </wps:spPr>
                        <wps:txbx>
                          <w:txbxContent>
                            <w:p w14:paraId="69D3E916" w14:textId="77777777" w:rsidR="00041310" w:rsidRPr="007C16C4" w:rsidRDefault="00041310" w:rsidP="00041310">
                              <w:pPr>
                                <w:jc w:val="center"/>
                                <w:rPr>
                                  <w:sz w:val="20"/>
                                </w:rPr>
                              </w:pPr>
                              <w:r w:rsidRPr="007C16C4">
                                <w:rPr>
                                  <w:sz w:val="20"/>
                                </w:rPr>
                                <w:t xml:space="preserve">2 </w:t>
                              </w:r>
                              <w:proofErr w:type="spellStart"/>
                              <w:r w:rsidRPr="007C16C4">
                                <w:rPr>
                                  <w:sz w:val="20"/>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9" name="Picture 9"/>
                          <pic:cNvPicPr>
                            <a:picLocks noChangeAspect="1"/>
                          </pic:cNvPicPr>
                        </pic:nvPicPr>
                        <pic:blipFill>
                          <a:blip r:embed="rId11"/>
                          <a:stretch>
                            <a:fillRect/>
                          </a:stretch>
                        </pic:blipFill>
                        <pic:spPr>
                          <a:xfrm>
                            <a:off x="0" y="2703931"/>
                            <a:ext cx="6058535" cy="2212226"/>
                          </a:xfrm>
                          <a:prstGeom prst="rect">
                            <a:avLst/>
                          </a:prstGeom>
                        </pic:spPr>
                      </pic:pic>
                      <wps:wsp>
                        <wps:cNvPr id="14" name="Rectangle 14"/>
                        <wps:cNvSpPr/>
                        <wps:spPr>
                          <a:xfrm>
                            <a:off x="39270" y="459957"/>
                            <a:ext cx="218782" cy="20761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A1DC12" w14:textId="77777777" w:rsidR="00041310" w:rsidRPr="007C16C4" w:rsidRDefault="00041310" w:rsidP="00041310">
                              <w:pPr>
                                <w:jc w:val="center"/>
                                <w:rPr>
                                  <w:color w:val="000000" w:themeColor="text1"/>
                                  <w:sz w:val="16"/>
                                </w:rPr>
                              </w:pPr>
                              <w:r w:rsidRPr="007C16C4">
                                <w:rPr>
                                  <w:color w:val="000000" w:themeColor="text1"/>
                                  <w:sz w:val="16"/>
                                </w:rPr>
                                <w:t>(a)</w:t>
                              </w:r>
                            </w:p>
                          </w:txbxContent>
                        </wps:txbx>
                        <wps:bodyPr rot="0" spcFirstLastPara="0" vertOverflow="overflow" horzOverflow="overflow" vert="horz" wrap="square" lIns="0" tIns="27432" rIns="0" bIns="0" numCol="1" spcCol="0" rtlCol="0" fromWordArt="0" anchor="ctr" anchorCtr="0" forceAA="0" compatLnSpc="1">
                          <a:prstTxWarp prst="textNoShape">
                            <a:avLst/>
                          </a:prstTxWarp>
                          <a:noAutofit/>
                        </wps:bodyPr>
                      </wps:wsp>
                      <wps:wsp>
                        <wps:cNvPr id="16" name="Rectangle 16"/>
                        <wps:cNvSpPr/>
                        <wps:spPr>
                          <a:xfrm>
                            <a:off x="39169" y="2776810"/>
                            <a:ext cx="218782" cy="20761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84414E" w14:textId="77777777" w:rsidR="00041310" w:rsidRPr="007C16C4" w:rsidRDefault="00041310" w:rsidP="00041310">
                              <w:pPr>
                                <w:jc w:val="center"/>
                                <w:rPr>
                                  <w:color w:val="000000" w:themeColor="text1"/>
                                  <w:sz w:val="16"/>
                                </w:rPr>
                              </w:pPr>
                              <w:r w:rsidRPr="007C16C4">
                                <w:rPr>
                                  <w:color w:val="000000" w:themeColor="text1"/>
                                  <w:sz w:val="16"/>
                                </w:rPr>
                                <w:t>(</w:t>
                              </w:r>
                              <w:r>
                                <w:rPr>
                                  <w:color w:val="000000" w:themeColor="text1"/>
                                  <w:sz w:val="16"/>
                                </w:rPr>
                                <w:t>b</w:t>
                              </w:r>
                              <w:r w:rsidRPr="007C16C4">
                                <w:rPr>
                                  <w:color w:val="000000" w:themeColor="text1"/>
                                  <w:sz w:val="16"/>
                                </w:rPr>
                                <w:t>)</w:t>
                              </w:r>
                            </w:p>
                          </w:txbxContent>
                        </wps:txbx>
                        <wps:bodyPr rot="0" spcFirstLastPara="0" vertOverflow="overflow" horzOverflow="overflow" vert="horz" wrap="square" lIns="0" tIns="27432" rIns="0" bIns="0" numCol="1" spcCol="0" rtlCol="0" fromWordArt="0" anchor="ctr" anchorCtr="0" forceAA="0" compatLnSpc="1">
                          <a:prstTxWarp prst="textNoShape">
                            <a:avLst/>
                          </a:prstTxWarp>
                          <a:noAutofit/>
                        </wps:bodyPr>
                      </wps:wsp>
                    </wpc:wpc>
                  </a:graphicData>
                </a:graphic>
              </wp:inline>
            </w:drawing>
          </mc:Choice>
          <mc:Fallback>
            <w:pict>
              <v:group w14:anchorId="64EBB3DC" id="Canvas 3" o:spid="_x0000_s1026" editas="canvas" style="width:477.05pt;height:415.8pt;mso-position-horizontal-relative:char;mso-position-vertical-relative:line" coordsize="60585,528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85;height:52806;visibility:visible;mso-wrap-style:square">
                  <v:fill o:detectmouseclick="t"/>
                  <v:path o:connecttype="none"/>
                </v:shape>
                <v:shape id="Picture 4" o:spid="_x0000_s1028" type="#_x0000_t75" style="position:absolute;top:3983;width:60585;height:22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">
                  <v:imagedata r:id="rId12" o:title=""/>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5" o:spid="_x0000_s1029" type="#_x0000_t61" style="position:absolute;left:1907;top:336;width:11949;height:2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" adj="3481,50965" fillcolor="white [3212]" strokecolor="black [3213]" strokeweight="1pt">
                  <v:textbox>
                    <w:txbxContent>
                      <w:p w14:paraId="61E81C56" w14:textId="77777777" w:rsidR="00041310" w:rsidRPr="007C16C4" w:rsidRDefault="00041310" w:rsidP="00041310">
                        <w:pPr>
                          <w:jc w:val="center"/>
                          <w:rPr>
                            <w:b/>
                            <w:color w:val="FF0000"/>
                          </w:rPr>
                        </w:pPr>
                        <w:r w:rsidRPr="007C16C4">
                          <w:rPr>
                            <w:b/>
                            <w:color w:val="FF0000"/>
                          </w:rPr>
                          <w:t>DL-DMRS</w:t>
                        </w:r>
                      </w:p>
                    </w:txbxContent>
                  </v:textbox>
                </v:shape>
                <v:shape id="Speech Bubble: Rectangle 6" o:spid="_x0000_s1030" type="#_x0000_t61" style="position:absolute;left:14702;top:336;width:11944;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" adj="-8997,69636" fillcolor="white [3212]" strokecolor="black [3213]" strokeweight="1pt">
                  <v:textbox>
                    <w:txbxContent>
                      <w:p w14:paraId="209406C1" w14:textId="77777777" w:rsidR="00041310" w:rsidRPr="007C16C4" w:rsidRDefault="00041310" w:rsidP="00041310">
                        <w:pPr>
                          <w:pStyle w:val="NormalWeb"/>
                          <w:spacing w:before="0" w:beforeAutospacing="0" w:after="160" w:afterAutospacing="0" w:line="256" w:lineRule="auto"/>
                          <w:jc w:val="center"/>
                          <w:rPr>
                            <w:rFonts w:asciiTheme="minorHAnsi" w:hAnsiTheme="minorHAnsi"/>
                            <w:color w:val="00FFFF"/>
                          </w:rPr>
                        </w:pPr>
                        <w:r w:rsidRPr="007C16C4">
                          <w:rPr>
                            <w:rFonts w:asciiTheme="minorHAnsi" w:eastAsia="Calibri" w:hAnsiTheme="minorHAnsi"/>
                            <w:b/>
                            <w:bCs/>
                            <w:color w:val="00FFFF"/>
                            <w:sz w:val="22"/>
                            <w:szCs w:val="22"/>
                          </w:rPr>
                          <w:t>DL-PNRS</w:t>
                        </w:r>
                      </w:p>
                    </w:txbxContent>
                  </v:textbox>
                </v:shape>
                <v:shapetype id="_x0000_t32" coordsize="21600,21600" o:spt="32" o:oned="t" path="m,l21600,21600e" filled="f">
                  <v:path arrowok="t" fillok="f" o:connecttype="none"/>
                  <o:lock v:ext="edit" shapetype="t"/>
                </v:shapetype>
                <v:shape id="Straight Arrow Connector 7" o:spid="_x0000_s1031" type="#_x0000_t32" style="position:absolute;left:3197;top:50152;width:454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" strokecolor="black [3213]" strokeweight=".5pt">
                  <v:stroke startarrow="classic" endarrow="classic" joinstyle="miter"/>
                </v:shape>
                <v:shapetype id="_x0000_t202" coordsize="21600,21600" o:spt="202" path="m,l,21600r21600,l21600,xe">
                  <v:stroke joinstyle="miter"/>
                  <v:path gradientshapeok="t" o:connecttype="rect"/>
                </v:shapetype>
                <v:shape id="Text Box 8" o:spid="_x0000_s1032" type="#_x0000_t202" style="position:absolute;left:19914;top:50034;width:10042;height:2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69D3E916" w14:textId="77777777" w:rsidR="00041310" w:rsidRPr="007C16C4" w:rsidRDefault="00041310" w:rsidP="00041310">
                        <w:pPr>
                          <w:jc w:val="center"/>
                          <w:rPr>
                            <w:sz w:val="20"/>
                          </w:rPr>
                        </w:pPr>
                        <w:r w:rsidRPr="007C16C4">
                          <w:rPr>
                            <w:sz w:val="20"/>
                          </w:rPr>
                          <w:t xml:space="preserve">2 </w:t>
                        </w:r>
                        <w:proofErr w:type="spellStart"/>
                        <w:r w:rsidRPr="007C16C4">
                          <w:rPr>
                            <w:sz w:val="20"/>
                          </w:rPr>
                          <w:t>ms</w:t>
                        </w:r>
                        <w:proofErr w:type="spellEnd"/>
                      </w:p>
                    </w:txbxContent>
                  </v:textbox>
                </v:shape>
                <v:shape id="Picture 9" o:spid="_x0000_s1033" type="#_x0000_t75" style="position:absolute;top:27039;width:60585;height:22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">
                  <v:imagedata r:id="rId13" o:title=""/>
                  <v:path arrowok="t"/>
                </v:shape>
                <v:rect id="Rectangle 14" o:spid="_x0000_s1034" style="position:absolute;left:392;top:4599;width:2188;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" fillcolor="white [3212]" strokecolor="black [3213]" strokeweight="1pt">
                  <v:textbox inset="0,2.16pt,0,0">
                    <w:txbxContent>
                      <w:p w14:paraId="01A1DC12" w14:textId="77777777" w:rsidR="00041310" w:rsidRPr="007C16C4" w:rsidRDefault="00041310" w:rsidP="00041310">
                        <w:pPr>
                          <w:jc w:val="center"/>
                          <w:rPr>
                            <w:color w:val="000000" w:themeColor="text1"/>
                            <w:sz w:val="16"/>
                          </w:rPr>
                        </w:pPr>
                        <w:r w:rsidRPr="007C16C4">
                          <w:rPr>
                            <w:color w:val="000000" w:themeColor="text1"/>
                            <w:sz w:val="16"/>
                          </w:rPr>
                          <w:t>(a)</w:t>
                        </w:r>
                      </w:p>
                    </w:txbxContent>
                  </v:textbox>
                </v:rect>
                <v:rect id="Rectangle 16" o:spid="_x0000_s1035" style="position:absolute;left:391;top:27768;width:2188;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" fillcolor="white [3212]" strokecolor="black [3213]" strokeweight="1pt">
                  <v:textbox inset="0,2.16pt,0,0">
                    <w:txbxContent>
                      <w:p w14:paraId="3984414E" w14:textId="77777777" w:rsidR="00041310" w:rsidRPr="007C16C4" w:rsidRDefault="00041310" w:rsidP="00041310">
                        <w:pPr>
                          <w:jc w:val="center"/>
                          <w:rPr>
                            <w:color w:val="000000" w:themeColor="text1"/>
                            <w:sz w:val="16"/>
                          </w:rPr>
                        </w:pPr>
                        <w:r w:rsidRPr="007C16C4">
                          <w:rPr>
                            <w:color w:val="000000" w:themeColor="text1"/>
                            <w:sz w:val="16"/>
                          </w:rPr>
                          <w:t>(</w:t>
                        </w:r>
                        <w:r>
                          <w:rPr>
                            <w:color w:val="000000" w:themeColor="text1"/>
                            <w:sz w:val="16"/>
                          </w:rPr>
                          <w:t>b</w:t>
                        </w:r>
                        <w:r w:rsidRPr="007C16C4">
                          <w:rPr>
                            <w:color w:val="000000" w:themeColor="text1"/>
                            <w:sz w:val="16"/>
                          </w:rPr>
                          <w:t>)</w:t>
                        </w:r>
                      </w:p>
                    </w:txbxContent>
                  </v:textbox>
                </v:rect>
                <w10:anchorlock/>
              </v:group>
            </w:pict>
          </mc:Fallback>
        </mc:AlternateContent>
      </w:r>
    </w:p>
    <w:p w14:paraId="1F60B093" w14:textId="14DE9A55" w:rsidR="0088418A" w:rsidRDefault="0088418A" w:rsidP="00431149">
      <w:pPr>
        <w:pStyle w:val="Caption"/>
        <w:jc w:val="both"/>
      </w:pPr>
      <w:bookmarkStart w:id="3" w:name="_Ref465064371"/>
      <w:r>
        <w:t xml:space="preserve">Figure </w:t>
      </w:r>
      <w:r w:rsidR="00E6085C">
        <w:fldChar w:fldCharType="begin"/>
      </w:r>
      <w:r w:rsidR="00E6085C">
        <w:instrText xml:space="preserve"> SEQ Figure \* ARABIC </w:instrText>
      </w:r>
      <w:r w:rsidR="00E6085C">
        <w:fldChar w:fldCharType="separate"/>
      </w:r>
      <w:r w:rsidR="00A36B0E">
        <w:rPr>
          <w:noProof/>
        </w:rPr>
        <w:t>2</w:t>
      </w:r>
      <w:r w:rsidR="00E6085C">
        <w:fldChar w:fldCharType="end"/>
      </w:r>
      <w:bookmarkEnd w:id="3"/>
      <w:r>
        <w:t xml:space="preserve"> A possible OFDMA resource grid showing th</w:t>
      </w:r>
      <w:r w:rsidR="00DC7F2A">
        <w:t xml:space="preserve">e DL-DMRS and DL-PNRS signals. </w:t>
      </w:r>
    </w:p>
    <w:p w14:paraId="49F7B3D3" w14:textId="4A958C25" w:rsidR="008E2162" w:rsidRDefault="008E2162" w:rsidP="008E2162">
      <w:pPr>
        <w:rPr>
          <w:lang w:val="en-GB"/>
        </w:rPr>
      </w:pPr>
    </w:p>
    <w:p w14:paraId="3B3CF784" w14:textId="5D022BE6" w:rsidR="008E2162" w:rsidRDefault="00F22E35" w:rsidP="008E2162">
      <w:pPr>
        <w:pStyle w:val="ListParagraph"/>
        <w:ind w:left="0"/>
        <w:jc w:val="both"/>
      </w:pPr>
      <w:r>
        <w:t xml:space="preserve">The DL-RRS can either use a combination of existing reference signals or be defined as a new reference signal. </w:t>
      </w:r>
      <w:r w:rsidR="008E2162">
        <w:t xml:space="preserve">A possible structure for DL-RSS is shown in </w:t>
      </w:r>
      <w:r w:rsidR="008E2162">
        <w:fldChar w:fldCharType="begin"/>
      </w:r>
      <w:r w:rsidR="008E2162">
        <w:instrText xml:space="preserve"> REF _Ref465064371 \h  \* MERGEFORMAT </w:instrText>
      </w:r>
      <w:r w:rsidR="008E2162">
        <w:fldChar w:fldCharType="separate"/>
      </w:r>
      <w:r w:rsidR="00A36B0E">
        <w:t xml:space="preserve">Figure </w:t>
      </w:r>
      <w:r w:rsidR="00A36B0E">
        <w:rPr>
          <w:noProof/>
        </w:rPr>
        <w:t>2</w:t>
      </w:r>
      <w:r w:rsidR="008E2162">
        <w:fldChar w:fldCharType="end"/>
      </w:r>
      <w:r w:rsidR="008E2162">
        <w:t xml:space="preserve">.  As shown in the figure, the DL-PNRS signal can be </w:t>
      </w:r>
      <w:r w:rsidR="00B140CC">
        <w:t>re</w:t>
      </w:r>
      <w:r w:rsidR="008E2162">
        <w:t>used</w:t>
      </w:r>
      <w:r w:rsidR="007A2222">
        <w:t xml:space="preserve"> to serve the purpose of the DL-RRS</w:t>
      </w:r>
      <w:r w:rsidR="008E2162">
        <w:t xml:space="preserve"> for </w:t>
      </w:r>
      <w:r w:rsidR="00B140CC">
        <w:t xml:space="preserve">estimating the phasor uncertainty at non calibrated UEs. </w:t>
      </w:r>
      <w:r w:rsidR="001D7DD3">
        <w:t xml:space="preserve">It is also possible to reuse the new front-loaded DL-DMRS as the DL-RRS.  </w:t>
      </w:r>
    </w:p>
    <w:p w14:paraId="6160828B" w14:textId="488503F0" w:rsidR="002F6528" w:rsidRDefault="002F6528" w:rsidP="008E2162">
      <w:pPr>
        <w:pStyle w:val="ListParagraph"/>
        <w:ind w:left="0"/>
        <w:jc w:val="both"/>
      </w:pPr>
    </w:p>
    <w:p w14:paraId="31F4E5B4" w14:textId="038A8FB4" w:rsidR="002F6528" w:rsidRDefault="003C18DE" w:rsidP="008E2162">
      <w:pPr>
        <w:pStyle w:val="ListParagraph"/>
        <w:ind w:left="0"/>
        <w:jc w:val="both"/>
      </w:pPr>
      <w:r w:rsidRPr="00E6085C">
        <w:rPr>
          <w:b/>
        </w:rPr>
        <w:t>Observation:</w:t>
      </w:r>
      <w:r>
        <w:t xml:space="preserve"> </w:t>
      </w:r>
      <w:r w:rsidR="002F6528">
        <w:t xml:space="preserve"> DL-RRS can be harmonized with the PNRS and/or modified DL-DMRS. </w:t>
      </w:r>
    </w:p>
    <w:p w14:paraId="662E4254" w14:textId="77777777" w:rsidR="008E2162" w:rsidRPr="008E2162" w:rsidRDefault="008E2162" w:rsidP="008E2162">
      <w:pPr>
        <w:rPr>
          <w:lang w:val="en-GB"/>
        </w:rPr>
      </w:pPr>
    </w:p>
    <w:p w14:paraId="5B62C7E0" w14:textId="4C3FE190" w:rsidR="0088418A" w:rsidRDefault="00D37EAF" w:rsidP="00431149">
      <w:pPr>
        <w:pStyle w:val="ListParagraph"/>
        <w:ind w:left="0"/>
        <w:jc w:val="both"/>
      </w:pPr>
      <w:r>
        <w:rPr>
          <w:noProof/>
        </w:rPr>
        <mc:AlternateContent>
          <mc:Choice Requires="wpc">
            <w:drawing>
              <wp:inline distT="0" distB="0" distL="0" distR="0" wp14:anchorId="49BD2396" wp14:editId="780B015D">
                <wp:extent cx="4791075" cy="3135887"/>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9" name="Picture 59" descr="\\nirvana\temp\knieman\Untitled.png"/>
                          <pic:cNvPicPr/>
                        </pic:nvPicPr>
                        <pic:blipFill rotWithShape="1">
                          <a:blip r:embed="rId14">
                            <a:extLst>
                              <a:ext uri="{28A0092B-C50C-407E-A947-70E740481C1C}">
                                <a14:useLocalDpi xmlns:a14="http://schemas.microsoft.com/office/drawing/2010/main" val="0"/>
                              </a:ext>
                            </a:extLst>
                          </a:blip>
                          <a:srcRect l="6316" t="3291" r="67262" b="74153"/>
                          <a:stretch/>
                        </pic:blipFill>
                        <pic:spPr bwMode="auto">
                          <a:xfrm>
                            <a:off x="336589" y="159416"/>
                            <a:ext cx="2041720" cy="1345816"/>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60" name="Picture 60" descr="\\nirvana\temp\knieman\Untitled.png"/>
                          <pic:cNvPicPr/>
                        </pic:nvPicPr>
                        <pic:blipFill rotWithShape="1">
                          <a:blip r:embed="rId14">
                            <a:extLst>
                              <a:ext uri="{28A0092B-C50C-407E-A947-70E740481C1C}">
                                <a14:useLocalDpi xmlns:a14="http://schemas.microsoft.com/office/drawing/2010/main" val="0"/>
                              </a:ext>
                            </a:extLst>
                          </a:blip>
                          <a:srcRect l="47359" t="4083" r="28268" b="72695"/>
                          <a:stretch/>
                        </pic:blipFill>
                        <pic:spPr bwMode="auto">
                          <a:xfrm>
                            <a:off x="2759255" y="159454"/>
                            <a:ext cx="1901925" cy="1368869"/>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61" name="Picture 61" descr="\\nirvana\temp\knieman\Untitled.png"/>
                          <pic:cNvPicPr/>
                        </pic:nvPicPr>
                        <pic:blipFill rotWithShape="1">
                          <a:blip r:embed="rId14">
                            <a:extLst>
                              <a:ext uri="{28A0092B-C50C-407E-A947-70E740481C1C}">
                                <a14:useLocalDpi xmlns:a14="http://schemas.microsoft.com/office/drawing/2010/main" val="0"/>
                              </a:ext>
                            </a:extLst>
                          </a:blip>
                          <a:srcRect l="48082" t="33295" r="27183" b="43953"/>
                          <a:stretch/>
                        </pic:blipFill>
                        <pic:spPr bwMode="auto">
                          <a:xfrm>
                            <a:off x="2747960" y="1567105"/>
                            <a:ext cx="1930171" cy="1341121"/>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62" name="Picture 62" descr="\\nirvana\temp\knieman\Untitled.png"/>
                          <pic:cNvPicPr/>
                        </pic:nvPicPr>
                        <pic:blipFill rotWithShape="1">
                          <a:blip r:embed="rId14">
                            <a:extLst>
                              <a:ext uri="{28A0092B-C50C-407E-A947-70E740481C1C}">
                                <a14:useLocalDpi xmlns:a14="http://schemas.microsoft.com/office/drawing/2010/main" val="0"/>
                              </a:ext>
                            </a:extLst>
                          </a:blip>
                          <a:srcRect l="6823" t="32913" r="68451" b="43954"/>
                          <a:stretch/>
                        </pic:blipFill>
                        <pic:spPr bwMode="auto">
                          <a:xfrm>
                            <a:off x="336626" y="1550278"/>
                            <a:ext cx="1929512" cy="1363557"/>
                          </a:xfrm>
                          <a:prstGeom prst="rect">
                            <a:avLst/>
                          </a:prstGeom>
                          <a:noFill/>
                          <a:ln>
                            <a:noFill/>
                          </a:ln>
                          <a:extLst>
                            <a:ext uri="{53640926-AAD7-44D8-BBD7-CCE9431645EC}">
                              <a14:shadowObscured xmlns:a14="http://schemas.microsoft.com/office/drawing/2010/main"/>
                            </a:ext>
                          </a:extLst>
                        </pic:spPr>
                      </pic:pic>
                      <wps:wsp>
                        <wps:cNvPr id="64" name="Text Box 64"/>
                        <wps:cNvSpPr txBox="1"/>
                        <wps:spPr>
                          <a:xfrm>
                            <a:off x="1022178" y="2867775"/>
                            <a:ext cx="646430" cy="245745"/>
                          </a:xfrm>
                          <a:prstGeom prst="rect">
                            <a:avLst/>
                          </a:prstGeom>
                          <a:noFill/>
                          <a:ln w="6350">
                            <a:noFill/>
                          </a:ln>
                        </wps:spPr>
                        <wps:txbx>
                          <w:txbxContent>
                            <w:p w14:paraId="41A87196" w14:textId="77777777" w:rsidR="00D37EAF" w:rsidRPr="00896B59" w:rsidRDefault="00D37EAF" w:rsidP="00D37EAF">
                              <w:pPr>
                                <w:rPr>
                                  <w:sz w:val="18"/>
                                </w:rPr>
                              </w:pPr>
                              <w:r w:rsidRPr="00896B59">
                                <w:rPr>
                                  <w:sz w:val="18"/>
                                </w:rPr>
                                <w:t>subcarrier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6" name="Text Box 66"/>
                        <wps:cNvSpPr txBox="1"/>
                        <wps:spPr>
                          <a:xfrm>
                            <a:off x="3473411" y="2885417"/>
                            <a:ext cx="646430" cy="210820"/>
                          </a:xfrm>
                          <a:prstGeom prst="rect">
                            <a:avLst/>
                          </a:prstGeom>
                          <a:noFill/>
                          <a:ln w="6350">
                            <a:noFill/>
                          </a:ln>
                        </wps:spPr>
                        <wps:txbx>
                          <w:txbxContent>
                            <w:p w14:paraId="761A6539" w14:textId="77777777" w:rsidR="00D37EAF" w:rsidRPr="00896B59" w:rsidRDefault="00D37EAF" w:rsidP="00D37EAF">
                              <w:pPr>
                                <w:rPr>
                                  <w:sz w:val="18"/>
                                </w:rPr>
                              </w:pPr>
                              <w:r w:rsidRPr="00896B59">
                                <w:rPr>
                                  <w:sz w:val="18"/>
                                </w:rPr>
                                <w:t>subcarrier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8" name="Text Box 68"/>
                        <wps:cNvSpPr txBox="1"/>
                        <wps:spPr>
                          <a:xfrm rot="16200000">
                            <a:off x="2355149" y="2029316"/>
                            <a:ext cx="646430" cy="353695"/>
                          </a:xfrm>
                          <a:prstGeom prst="rect">
                            <a:avLst/>
                          </a:prstGeom>
                          <a:noFill/>
                          <a:ln w="6350">
                            <a:noFill/>
                          </a:ln>
                        </wps:spPr>
                        <wps:txbx>
                          <w:txbxContent>
                            <w:p w14:paraId="6DAA44D3" w14:textId="77777777" w:rsidR="00D37EAF" w:rsidRPr="00896B59" w:rsidRDefault="00D37EAF" w:rsidP="00D37EAF">
                              <w:pPr>
                                <w:rPr>
                                  <w:sz w:val="18"/>
                                </w:rPr>
                              </w:pPr>
                              <w:r>
                                <w:rPr>
                                  <w:sz w:val="18"/>
                                </w:rPr>
                                <w:t>amplitude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Text Box 70"/>
                        <wps:cNvSpPr txBox="1"/>
                        <wps:spPr>
                          <a:xfrm rot="16200000">
                            <a:off x="2227526" y="634929"/>
                            <a:ext cx="884555" cy="353695"/>
                          </a:xfrm>
                          <a:prstGeom prst="rect">
                            <a:avLst/>
                          </a:prstGeom>
                          <a:noFill/>
                          <a:ln w="6350">
                            <a:noFill/>
                          </a:ln>
                        </wps:spPr>
                        <wps:txbx>
                          <w:txbxContent>
                            <w:p w14:paraId="381F3C14" w14:textId="77777777" w:rsidR="00D37EAF" w:rsidRPr="00896B59" w:rsidRDefault="00D37EAF" w:rsidP="00D37EAF">
                              <w:pPr>
                                <w:rPr>
                                  <w:sz w:val="18"/>
                                </w:rPr>
                              </w:pPr>
                              <w:r>
                                <w:rPr>
                                  <w:sz w:val="18"/>
                                </w:rPr>
                                <w:t>phase (radians)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Text Box 71"/>
                        <wps:cNvSpPr txBox="1"/>
                        <wps:spPr>
                          <a:xfrm rot="16200000">
                            <a:off x="-212745" y="606882"/>
                            <a:ext cx="884555" cy="353695"/>
                          </a:xfrm>
                          <a:prstGeom prst="rect">
                            <a:avLst/>
                          </a:prstGeom>
                          <a:noFill/>
                          <a:ln w="6350">
                            <a:noFill/>
                          </a:ln>
                        </wps:spPr>
                        <wps:txbx>
                          <w:txbxContent>
                            <w:p w14:paraId="2150949F" w14:textId="77777777" w:rsidR="00D37EAF" w:rsidRPr="00896B59" w:rsidRDefault="00D37EAF" w:rsidP="00D37EAF">
                              <w:pPr>
                                <w:rPr>
                                  <w:sz w:val="18"/>
                                </w:rPr>
                              </w:pPr>
                              <w:r>
                                <w:rPr>
                                  <w:sz w:val="18"/>
                                </w:rPr>
                                <w:t>phase (radians)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Text Box 72"/>
                        <wps:cNvSpPr txBox="1"/>
                        <wps:spPr>
                          <a:xfrm rot="16200000">
                            <a:off x="-73900" y="1962003"/>
                            <a:ext cx="646430" cy="353695"/>
                          </a:xfrm>
                          <a:prstGeom prst="rect">
                            <a:avLst/>
                          </a:prstGeom>
                          <a:noFill/>
                          <a:ln w="6350">
                            <a:noFill/>
                          </a:ln>
                        </wps:spPr>
                        <wps:txbx>
                          <w:txbxContent>
                            <w:p w14:paraId="2B626AEF" w14:textId="77777777" w:rsidR="00D37EAF" w:rsidRPr="00896B59" w:rsidRDefault="00D37EAF" w:rsidP="00D37EAF">
                              <w:pPr>
                                <w:rPr>
                                  <w:sz w:val="18"/>
                                </w:rPr>
                              </w:pPr>
                              <w:r>
                                <w:rPr>
                                  <w:sz w:val="18"/>
                                </w:rPr>
                                <w:t>amplitude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4" name="Text Box 74"/>
                        <wps:cNvSpPr txBox="1"/>
                        <wps:spPr>
                          <a:xfrm>
                            <a:off x="1067164" y="0"/>
                            <a:ext cx="427355" cy="353695"/>
                          </a:xfrm>
                          <a:prstGeom prst="rect">
                            <a:avLst/>
                          </a:prstGeom>
                          <a:noFill/>
                          <a:ln w="6350">
                            <a:noFill/>
                          </a:ln>
                        </wps:spPr>
                        <wps:txbx>
                          <w:txbxContent>
                            <w:p w14:paraId="79AD1E20" w14:textId="77777777" w:rsidR="00D37EAF" w:rsidRPr="00896B59" w:rsidRDefault="00D37EAF" w:rsidP="00D37EAF">
                              <w:pPr>
                                <w:rPr>
                                  <w:sz w:val="18"/>
                                </w:rPr>
                              </w:pPr>
                              <w:r>
                                <w:rPr>
                                  <w:sz w:val="18"/>
                                </w:rPr>
                                <w:t>UE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75"/>
                        <wps:cNvSpPr txBox="1"/>
                        <wps:spPr>
                          <a:xfrm>
                            <a:off x="3574751" y="0"/>
                            <a:ext cx="427355" cy="353695"/>
                          </a:xfrm>
                          <a:prstGeom prst="rect">
                            <a:avLst/>
                          </a:prstGeom>
                          <a:noFill/>
                          <a:ln w="6350">
                            <a:noFill/>
                          </a:ln>
                        </wps:spPr>
                        <wps:txbx>
                          <w:txbxContent>
                            <w:p w14:paraId="0169A086" w14:textId="77777777" w:rsidR="00D37EAF" w:rsidRPr="00896B59" w:rsidRDefault="00D37EAF" w:rsidP="00D37EAF">
                              <w:pPr>
                                <w:rPr>
                                  <w:sz w:val="18"/>
                                </w:rPr>
                              </w:pPr>
                              <w:r>
                                <w:rPr>
                                  <w:sz w:val="18"/>
                                </w:rPr>
                                <w:t>UE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9BD2396" id="Canvas 58" o:spid="_x0000_s1036" editas="canvas" style="width:377.25pt;height:246.9pt;mso-position-horizontal-relative:char;mso-position-vertical-relative:line" coordsize="47910,313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">
                <v:shape id="_x0000_s1037" type="#_x0000_t75" style="position:absolute;width:47910;height:31356;visibility:visible;mso-wrap-style:square">
                  <v:fill o:detectmouseclick="t"/>
                  <v:path o:connecttype="none"/>
                </v:shape>
                <v:shape id="Picture 59" o:spid="_x0000_s1038" type="#_x0000_t75" style="position:absolute;left:3365;top:1594;width:20418;height:13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">
                  <v:imagedata r:id="rId15" o:title="Untitled" croptop="2157f" cropbottom="48597f" cropleft="4139f" cropright="44081f"/>
                </v:shape>
                <v:shape id="Picture 60" o:spid="_x0000_s1039" type="#_x0000_t75" style="position:absolute;left:27592;top:1594;width:19019;height:13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">
                  <v:imagedata r:id="rId15" o:title="Untitled" croptop="2676f" cropbottom="47641f" cropleft="31037f" cropright="18526f"/>
                </v:shape>
                <v:shape id="Picture 61" o:spid="_x0000_s1040" type="#_x0000_t75" style="position:absolute;left:27479;top:15671;width:19302;height:134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">
                  <v:imagedata r:id="rId15" o:title="Untitled" croptop="21820f" cropbottom="28805f" cropleft="31511f" cropright="17815f"/>
                </v:shape>
                <v:shape id="Picture 62" o:spid="_x0000_s1041" type="#_x0000_t75" style="position:absolute;left:3366;top:15502;width:19295;height:13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">
                  <v:imagedata r:id="rId15" o:title="Untitled" croptop="21570f" cropbottom="28806f" cropleft="4472f" cropright="44860f"/>
                </v:shape>
                <v:shape id="Text Box 64" o:spid="_x0000_s1042" type="#_x0000_t202" style="position:absolute;left:10221;top:28677;width:646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5VNxQAAANsAAAAPAAAAZHJzL2Rvd25yZXYueG1sRI9BawIx&#10;FITvgv8hvEIvUrOWs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B6u5VNxQAAANsAAAAP&#10;AAAAAAAAAAAAAAAAAAcCAABkcnMvZG93bnJldi54bWxQSwUGAAAAAAMAAwC3AAAA+QIAAAAA&#10;" filled="f" stroked="f" strokeweight=".5pt">
                  <v:textbox>
                    <w:txbxContent>
                      <w:p w14:paraId="41A87196" w14:textId="77777777" w:rsidR="00D37EAF" w:rsidRPr="00896B59" w:rsidRDefault="00D37EAF" w:rsidP="00D37EAF">
                        <w:pPr>
                          <w:rPr>
                            <w:sz w:val="18"/>
                          </w:rPr>
                        </w:pPr>
                        <w:r w:rsidRPr="00896B59">
                          <w:rPr>
                            <w:sz w:val="18"/>
                          </w:rPr>
                          <w:t>subcarrier</w:t>
                        </w:r>
                      </w:p>
                    </w:txbxContent>
                  </v:textbox>
                </v:shape>
                <v:shape id="Text Box 66" o:spid="_x0000_s1043" type="#_x0000_t202" style="position:absolute;left:34734;top:28854;width:6464;height:2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761A6539" w14:textId="77777777" w:rsidR="00D37EAF" w:rsidRPr="00896B59" w:rsidRDefault="00D37EAF" w:rsidP="00D37EAF">
                        <w:pPr>
                          <w:rPr>
                            <w:sz w:val="18"/>
                          </w:rPr>
                        </w:pPr>
                        <w:r w:rsidRPr="00896B59">
                          <w:rPr>
                            <w:sz w:val="18"/>
                          </w:rPr>
                          <w:t>subcarrier</w:t>
                        </w:r>
                      </w:p>
                    </w:txbxContent>
                  </v:textbox>
                </v:shape>
                <v:shape id="Text Box 68" o:spid="_x0000_s1044" type="#_x0000_t202" style="position:absolute;left:23552;top:20292;width:6464;height:353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" filled="f" stroked="f" strokeweight=".5pt">
                  <v:textbox>
                    <w:txbxContent>
                      <w:p w14:paraId="6DAA44D3" w14:textId="77777777" w:rsidR="00D37EAF" w:rsidRPr="00896B59" w:rsidRDefault="00D37EAF" w:rsidP="00D37EAF">
                        <w:pPr>
                          <w:rPr>
                            <w:sz w:val="18"/>
                          </w:rPr>
                        </w:pPr>
                        <w:r>
                          <w:rPr>
                            <w:sz w:val="18"/>
                          </w:rPr>
                          <w:t>amplitude</w:t>
                        </w:r>
                      </w:p>
                    </w:txbxContent>
                  </v:textbox>
                </v:shape>
                <v:shape id="Text Box 70" o:spid="_x0000_s1045" type="#_x0000_t202" style="position:absolute;left:22275;top:6348;width:8846;height:353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" filled="f" stroked="f" strokeweight=".5pt">
                  <v:textbox>
                    <w:txbxContent>
                      <w:p w14:paraId="381F3C14" w14:textId="77777777" w:rsidR="00D37EAF" w:rsidRPr="00896B59" w:rsidRDefault="00D37EAF" w:rsidP="00D37EAF">
                        <w:pPr>
                          <w:rPr>
                            <w:sz w:val="18"/>
                          </w:rPr>
                        </w:pPr>
                        <w:r>
                          <w:rPr>
                            <w:sz w:val="18"/>
                          </w:rPr>
                          <w:t>phase (radians)</w:t>
                        </w:r>
                      </w:p>
                    </w:txbxContent>
                  </v:textbox>
                </v:shape>
                <v:shape id="Text Box 71" o:spid="_x0000_s1046" type="#_x0000_t202" style="position:absolute;left:-2128;top:6068;width:8846;height:353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" filled="f" stroked="f" strokeweight=".5pt">
                  <v:textbox>
                    <w:txbxContent>
                      <w:p w14:paraId="2150949F" w14:textId="77777777" w:rsidR="00D37EAF" w:rsidRPr="00896B59" w:rsidRDefault="00D37EAF" w:rsidP="00D37EAF">
                        <w:pPr>
                          <w:rPr>
                            <w:sz w:val="18"/>
                          </w:rPr>
                        </w:pPr>
                        <w:r>
                          <w:rPr>
                            <w:sz w:val="18"/>
                          </w:rPr>
                          <w:t>phase (radians)</w:t>
                        </w:r>
                      </w:p>
                    </w:txbxContent>
                  </v:textbox>
                </v:shape>
                <v:shape id="Text Box 72" o:spid="_x0000_s1047" type="#_x0000_t202" style="position:absolute;left:-739;top:19619;width:6464;height:353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" filled="f" stroked="f" strokeweight=".5pt">
                  <v:textbox>
                    <w:txbxContent>
                      <w:p w14:paraId="2B626AEF" w14:textId="77777777" w:rsidR="00D37EAF" w:rsidRPr="00896B59" w:rsidRDefault="00D37EAF" w:rsidP="00D37EAF">
                        <w:pPr>
                          <w:rPr>
                            <w:sz w:val="18"/>
                          </w:rPr>
                        </w:pPr>
                        <w:r>
                          <w:rPr>
                            <w:sz w:val="18"/>
                          </w:rPr>
                          <w:t>amplitude</w:t>
                        </w:r>
                      </w:p>
                    </w:txbxContent>
                  </v:textbox>
                </v:shape>
                <v:shape id="Text Box 74" o:spid="_x0000_s1048" type="#_x0000_t202" style="position:absolute;left:10671;width:4274;height:35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79AD1E20" w14:textId="77777777" w:rsidR="00D37EAF" w:rsidRPr="00896B59" w:rsidRDefault="00D37EAF" w:rsidP="00D37EAF">
                        <w:pPr>
                          <w:rPr>
                            <w:sz w:val="18"/>
                          </w:rPr>
                        </w:pPr>
                        <w:r>
                          <w:rPr>
                            <w:sz w:val="18"/>
                          </w:rPr>
                          <w:t>UE 0</w:t>
                        </w:r>
                      </w:p>
                    </w:txbxContent>
                  </v:textbox>
                </v:shape>
                <v:shape id="Text Box 75" o:spid="_x0000_s1049" type="#_x0000_t202" style="position:absolute;left:35747;width:4274;height:35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0169A086" w14:textId="77777777" w:rsidR="00D37EAF" w:rsidRPr="00896B59" w:rsidRDefault="00D37EAF" w:rsidP="00D37EAF">
                        <w:pPr>
                          <w:rPr>
                            <w:sz w:val="18"/>
                          </w:rPr>
                        </w:pPr>
                        <w:r>
                          <w:rPr>
                            <w:sz w:val="18"/>
                          </w:rPr>
                          <w:t>UE 1</w:t>
                        </w:r>
                      </w:p>
                    </w:txbxContent>
                  </v:textbox>
                </v:shape>
                <w10:anchorlock/>
              </v:group>
            </w:pict>
          </mc:Fallback>
        </mc:AlternateContent>
      </w:r>
    </w:p>
    <w:p w14:paraId="779AC4DC" w14:textId="30C3BA1C" w:rsidR="0088418A" w:rsidRDefault="0088418A" w:rsidP="00431149">
      <w:pPr>
        <w:pStyle w:val="Caption"/>
        <w:jc w:val="both"/>
      </w:pPr>
      <w:r>
        <w:t xml:space="preserve">Figure </w:t>
      </w:r>
      <w:r w:rsidR="00E6085C">
        <w:fldChar w:fldCharType="begin"/>
      </w:r>
      <w:r w:rsidR="00E6085C">
        <w:instrText xml:space="preserve"> SEQ Figure \* ARABIC </w:instrText>
      </w:r>
      <w:r w:rsidR="00E6085C">
        <w:fldChar w:fldCharType="separate"/>
      </w:r>
      <w:r w:rsidR="00A36B0E">
        <w:rPr>
          <w:noProof/>
        </w:rPr>
        <w:t>3</w:t>
      </w:r>
      <w:r w:rsidR="00E6085C">
        <w:fldChar w:fldCharType="end"/>
      </w:r>
      <w:r>
        <w:t xml:space="preserve"> </w:t>
      </w:r>
      <w:r w:rsidRPr="007C16C4">
        <w:t>Measured m</w:t>
      </w:r>
      <w:r>
        <w:t>agnitude and phase of received downlink signal for two, simultaneous UEs.  The random, constant scalar in this case is approximately 0.0021</w:t>
      </w:r>
      <m:oMath>
        <m:sSup>
          <m:sSupPr>
            <m:ctrlPr>
              <w:rPr>
                <w:rFonts w:ascii="Cambria Math" w:hAnsi="Cambria Math"/>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1.8</m:t>
            </m:r>
          </m:sup>
        </m:sSup>
      </m:oMath>
      <w:r>
        <w:rPr>
          <w:rFonts w:eastAsiaTheme="minorEastAsia"/>
        </w:rPr>
        <w:t xml:space="preserve"> for UE</w:t>
      </w:r>
      <w:r>
        <w:rPr>
          <w:rFonts w:eastAsiaTheme="minorEastAsia"/>
          <w:vertAlign w:val="subscript"/>
        </w:rPr>
        <w:t>0</w:t>
      </w:r>
      <w:r>
        <w:rPr>
          <w:rFonts w:eastAsiaTheme="minorEastAsia"/>
        </w:rPr>
        <w:t xml:space="preserve"> and 0.0021</w:t>
      </w:r>
      <m:oMath>
        <m:sSup>
          <m:sSupPr>
            <m:ctrlPr>
              <w:rPr>
                <w:rFonts w:ascii="Cambria Math" w:hAnsi="Cambria Math"/>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1.5</m:t>
            </m:r>
          </m:sup>
        </m:sSup>
      </m:oMath>
      <w:r>
        <w:t xml:space="preserve"> for UE</w:t>
      </w:r>
      <w:r>
        <w:rPr>
          <w:vertAlign w:val="subscript"/>
        </w:rPr>
        <w:t>1</w:t>
      </w:r>
      <w:r>
        <w:t>.</w:t>
      </w:r>
    </w:p>
    <w:p w14:paraId="7695C8B1" w14:textId="4C207560" w:rsidR="00F22E35" w:rsidRDefault="00F22E35" w:rsidP="00F22E35">
      <w:pPr>
        <w:rPr>
          <w:lang w:val="en-GB"/>
        </w:rPr>
      </w:pPr>
    </w:p>
    <w:p w14:paraId="1443CEF3" w14:textId="262BB0A1" w:rsidR="00A51534" w:rsidRDefault="00A51534" w:rsidP="00F22E35">
      <w:pPr>
        <w:rPr>
          <w:lang w:val="en-GB"/>
        </w:rPr>
      </w:pPr>
    </w:p>
    <w:p w14:paraId="2D7F47F9" w14:textId="2EDB4B62" w:rsidR="00F22E35" w:rsidRDefault="00C100F2" w:rsidP="00F22E35">
      <w:pPr>
        <w:pStyle w:val="ListParagraph"/>
        <w:ind w:left="0"/>
        <w:jc w:val="both"/>
      </w:pPr>
      <w:r>
        <w:t>The</w:t>
      </w:r>
      <w:r w:rsidR="008D3895">
        <w:t xml:space="preserve"> DL-RRS can be a very sparse signal as the phasor uncertainty at the UEs changes very slowly over time. Also, there is a pre-equalization of the DL channel due to the Massive MIMO </w:t>
      </w:r>
      <w:proofErr w:type="spellStart"/>
      <w:r w:rsidR="008D3895">
        <w:t>precoders</w:t>
      </w:r>
      <w:proofErr w:type="spellEnd"/>
      <w:r w:rsidR="008D3895">
        <w:t xml:space="preserve"> being based on full resolution and up to date DL-CSI. In order to demonstrate this effect, we have reproduced experimental results from a prototype Massive MIMO system as described in [4, 7]. In this setup, there are 128 antennas at the base station and 4 UEs over 20 MHz channels with LTE numerology. The measured magnitude and phase of the received DL signal is plotted in Figure 3. It is noticeable that the received signal is significantly flat over frequency due to the </w:t>
      </w:r>
      <w:r w:rsidR="00B726A0">
        <w:t xml:space="preserve">high accuracy Massive MIMO </w:t>
      </w:r>
      <w:proofErr w:type="spellStart"/>
      <w:r w:rsidR="008D3895">
        <w:t>precoders</w:t>
      </w:r>
      <w:proofErr w:type="spellEnd"/>
      <w:r w:rsidR="008D3895">
        <w:t xml:space="preserve"> that can pre-equalize for the DL channels. It is conceivable to exploit this flattening to substantially</w:t>
      </w:r>
      <w:r w:rsidR="00F22E35">
        <w:t xml:space="preserve"> reduce or eliminate the need for DL-DMRS for DL Channel Estimation.</w:t>
      </w:r>
      <w:r w:rsidR="00060D2A">
        <w:t xml:space="preserve"> </w:t>
      </w:r>
    </w:p>
    <w:p w14:paraId="729AC5CA" w14:textId="253E18FD" w:rsidR="003C18DE" w:rsidRDefault="003C18DE" w:rsidP="00F22E35">
      <w:pPr>
        <w:pStyle w:val="ListParagraph"/>
        <w:ind w:left="0"/>
        <w:jc w:val="both"/>
      </w:pPr>
    </w:p>
    <w:p w14:paraId="5A516BCA" w14:textId="434E3C1F" w:rsidR="003C18DE" w:rsidRDefault="003C18DE" w:rsidP="00F22E35">
      <w:pPr>
        <w:pStyle w:val="ListParagraph"/>
        <w:ind w:left="0"/>
        <w:jc w:val="both"/>
      </w:pPr>
      <w:r w:rsidRPr="00E6085C">
        <w:rPr>
          <w:b/>
        </w:rPr>
        <w:t>Observation:</w:t>
      </w:r>
      <w:r w:rsidR="00B726A0">
        <w:t xml:space="preserve"> Massive MIMO </w:t>
      </w:r>
      <w:proofErr w:type="spellStart"/>
      <w:r>
        <w:t>precoders</w:t>
      </w:r>
      <w:proofErr w:type="spellEnd"/>
      <w:r>
        <w:t xml:space="preserve"> can flatten the effective DL channel and reduce the frequency selectivity of the channel by pre-equalization. </w:t>
      </w:r>
    </w:p>
    <w:p w14:paraId="0A50D069" w14:textId="02AD4F5A" w:rsidR="003C18DE" w:rsidRDefault="003C18DE" w:rsidP="00F22E35">
      <w:pPr>
        <w:pStyle w:val="ListParagraph"/>
        <w:ind w:left="0"/>
        <w:jc w:val="both"/>
      </w:pPr>
    </w:p>
    <w:p w14:paraId="4DC9D9E1" w14:textId="2FE95B2D" w:rsidR="003C18DE" w:rsidRDefault="003C18DE" w:rsidP="00F22E35">
      <w:pPr>
        <w:pStyle w:val="ListParagraph"/>
        <w:ind w:left="0"/>
        <w:jc w:val="both"/>
      </w:pPr>
      <w:r w:rsidRPr="00E6085C">
        <w:rPr>
          <w:b/>
        </w:rPr>
        <w:t xml:space="preserve">Observation: </w:t>
      </w:r>
      <w:r>
        <w:t xml:space="preserve">The flattening </w:t>
      </w:r>
      <w:r w:rsidR="00B726A0">
        <w:t xml:space="preserve">effect of the Massive MIMO </w:t>
      </w:r>
      <w:proofErr w:type="spellStart"/>
      <w:r>
        <w:t>precoders</w:t>
      </w:r>
      <w:proofErr w:type="spellEnd"/>
      <w:r>
        <w:t xml:space="preserve"> can be used to reduce the DL-DMRS density. </w:t>
      </w:r>
    </w:p>
    <w:p w14:paraId="5687CAF9" w14:textId="4D11F3D7" w:rsidR="003C18DE" w:rsidRDefault="003C18DE" w:rsidP="00F22E35">
      <w:pPr>
        <w:pStyle w:val="ListParagraph"/>
        <w:ind w:left="0"/>
        <w:jc w:val="both"/>
      </w:pPr>
    </w:p>
    <w:p w14:paraId="44C44C82" w14:textId="5B60B2C3" w:rsidR="003C18DE" w:rsidRDefault="003C18DE" w:rsidP="00F22E35">
      <w:pPr>
        <w:pStyle w:val="ListParagraph"/>
        <w:ind w:left="0"/>
        <w:jc w:val="both"/>
      </w:pPr>
      <w:r w:rsidRPr="00E6085C">
        <w:rPr>
          <w:b/>
        </w:rPr>
        <w:t xml:space="preserve">Proposal: </w:t>
      </w:r>
      <w:r>
        <w:t>Study the optimal DL-DMRS density in time and frequency when high resolution and short term D</w:t>
      </w:r>
      <w:r w:rsidR="00023B46">
        <w:t xml:space="preserve">L CSI is available at TRP in </w:t>
      </w:r>
      <w:r>
        <w:t>Reciprocity based MIMO</w:t>
      </w:r>
      <w:r w:rsidR="00023B46">
        <w:t xml:space="preserve"> mode</w:t>
      </w:r>
      <w:r>
        <w:t>.</w:t>
      </w:r>
    </w:p>
    <w:p w14:paraId="7101D14B" w14:textId="77777777" w:rsidR="00F22E35" w:rsidRPr="00F22E35" w:rsidRDefault="00F22E35" w:rsidP="00F22E35">
      <w:pPr>
        <w:rPr>
          <w:lang w:val="en-GB"/>
        </w:rPr>
      </w:pPr>
    </w:p>
    <w:p w14:paraId="077F2469" w14:textId="6023809C" w:rsidR="0088418A" w:rsidRDefault="00152A08" w:rsidP="00431149">
      <w:pPr>
        <w:pStyle w:val="Heading2"/>
        <w:jc w:val="both"/>
      </w:pPr>
      <w:r>
        <w:lastRenderedPageBreak/>
        <w:t>Reciprocity estimation using</w:t>
      </w:r>
      <w:r w:rsidR="0088418A">
        <w:t xml:space="preserve"> DL-RRS</w:t>
      </w:r>
    </w:p>
    <w:p w14:paraId="33A4869E" w14:textId="1A4EC7A4" w:rsidR="0088418A" w:rsidRDefault="00D37EAF" w:rsidP="00431149">
      <w:pPr>
        <w:pStyle w:val="Heading2"/>
        <w:numPr>
          <w:ilvl w:val="0"/>
          <w:numId w:val="0"/>
        </w:numPr>
        <w:ind w:left="576"/>
        <w:jc w:val="both"/>
      </w:pPr>
      <w:r>
        <w:rPr>
          <w:noProof/>
          <w:lang w:val="en-US"/>
        </w:rPr>
        <mc:AlternateContent>
          <mc:Choice Requires="wpc">
            <w:drawing>
              <wp:inline distT="0" distB="0" distL="0" distR="0" wp14:anchorId="5B4DB186" wp14:editId="4EA05571">
                <wp:extent cx="5943600" cy="3034127"/>
                <wp:effectExtent l="0" t="0" r="0" b="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7" name="Group 47"/>
                        <wpg:cNvGrpSpPr/>
                        <wpg:grpSpPr>
                          <a:xfrm>
                            <a:off x="1517761" y="1543185"/>
                            <a:ext cx="2914651" cy="731520"/>
                            <a:chOff x="0" y="0"/>
                            <a:chExt cx="2914859" cy="731623"/>
                          </a:xfrm>
                        </wpg:grpSpPr>
                        <pic:pic xmlns:pic="http://schemas.openxmlformats.org/drawingml/2006/picture">
                          <pic:nvPicPr>
                            <pic:cNvPr id="48" name="Picture 48"/>
                            <pic:cNvPicPr preferRelativeResize="0">
                              <a:picLocks noChangeAspect="1"/>
                            </pic:cNvPicPr>
                          </pic:nvPicPr>
                          <pic:blipFill>
                            <a:blip r:embed="rId16"/>
                            <a:stretch>
                              <a:fillRect/>
                            </a:stretch>
                          </pic:blipFill>
                          <pic:spPr>
                            <a:xfrm>
                              <a:off x="0" y="0"/>
                              <a:ext cx="731520" cy="731461"/>
                            </a:xfrm>
                            <a:prstGeom prst="rect">
                              <a:avLst/>
                            </a:prstGeom>
                          </pic:spPr>
                        </pic:pic>
                        <pic:pic xmlns:pic="http://schemas.openxmlformats.org/drawingml/2006/picture">
                          <pic:nvPicPr>
                            <pic:cNvPr id="49" name="Picture 49"/>
                            <pic:cNvPicPr preferRelativeResize="0">
                              <a:picLocks noChangeAspect="1"/>
                            </pic:cNvPicPr>
                          </pic:nvPicPr>
                          <pic:blipFill>
                            <a:blip r:embed="rId17"/>
                            <a:stretch>
                              <a:fillRect/>
                            </a:stretch>
                          </pic:blipFill>
                          <pic:spPr>
                            <a:xfrm>
                              <a:off x="727962" y="89"/>
                              <a:ext cx="731520" cy="731520"/>
                            </a:xfrm>
                            <a:prstGeom prst="rect">
                              <a:avLst/>
                            </a:prstGeom>
                          </pic:spPr>
                        </pic:pic>
                        <pic:pic xmlns:pic="http://schemas.openxmlformats.org/drawingml/2006/picture">
                          <pic:nvPicPr>
                            <pic:cNvPr id="50" name="Picture 50"/>
                            <pic:cNvPicPr preferRelativeResize="0">
                              <a:picLocks noChangeAspect="1"/>
                            </pic:cNvPicPr>
                          </pic:nvPicPr>
                          <pic:blipFill>
                            <a:blip r:embed="rId18"/>
                            <a:stretch>
                              <a:fillRect/>
                            </a:stretch>
                          </pic:blipFill>
                          <pic:spPr>
                            <a:xfrm>
                              <a:off x="1455672" y="29"/>
                              <a:ext cx="731520" cy="731520"/>
                            </a:xfrm>
                            <a:prstGeom prst="rect">
                              <a:avLst/>
                            </a:prstGeom>
                          </pic:spPr>
                        </pic:pic>
                        <pic:pic xmlns:pic="http://schemas.openxmlformats.org/drawingml/2006/picture">
                          <pic:nvPicPr>
                            <pic:cNvPr id="51" name="Picture 51"/>
                            <pic:cNvPicPr preferRelativeResize="0">
                              <a:picLocks noChangeAspect="1"/>
                            </pic:cNvPicPr>
                          </pic:nvPicPr>
                          <pic:blipFill>
                            <a:blip r:embed="rId19"/>
                            <a:stretch>
                              <a:fillRect/>
                            </a:stretch>
                          </pic:blipFill>
                          <pic:spPr>
                            <a:xfrm>
                              <a:off x="2183339" y="103"/>
                              <a:ext cx="731520" cy="731520"/>
                            </a:xfrm>
                            <a:prstGeom prst="rect">
                              <a:avLst/>
                            </a:prstGeom>
                          </pic:spPr>
                        </pic:pic>
                      </wpg:wgp>
                      <wpg:wgp>
                        <wpg:cNvPr id="40" name="Group 40"/>
                        <wpg:cNvGrpSpPr/>
                        <wpg:grpSpPr>
                          <a:xfrm>
                            <a:off x="3028949" y="0"/>
                            <a:ext cx="2914651" cy="731520"/>
                            <a:chOff x="0" y="0"/>
                            <a:chExt cx="2914859" cy="731623"/>
                          </a:xfrm>
                        </wpg:grpSpPr>
                        <pic:pic xmlns:pic="http://schemas.openxmlformats.org/drawingml/2006/picture">
                          <pic:nvPicPr>
                            <pic:cNvPr id="41" name="Picture 41"/>
                            <pic:cNvPicPr preferRelativeResize="0">
                              <a:picLocks noChangeAspect="1"/>
                            </pic:cNvPicPr>
                          </pic:nvPicPr>
                          <pic:blipFill>
                            <a:blip r:embed="rId16"/>
                            <a:stretch>
                              <a:fillRect/>
                            </a:stretch>
                          </pic:blipFill>
                          <pic:spPr>
                            <a:xfrm>
                              <a:off x="0" y="0"/>
                              <a:ext cx="731520" cy="731461"/>
                            </a:xfrm>
                            <a:prstGeom prst="rect">
                              <a:avLst/>
                            </a:prstGeom>
                          </pic:spPr>
                        </pic:pic>
                        <pic:pic xmlns:pic="http://schemas.openxmlformats.org/drawingml/2006/picture">
                          <pic:nvPicPr>
                            <pic:cNvPr id="42" name="Picture 42"/>
                            <pic:cNvPicPr preferRelativeResize="0">
                              <a:picLocks noChangeAspect="1"/>
                            </pic:cNvPicPr>
                          </pic:nvPicPr>
                          <pic:blipFill>
                            <a:blip r:embed="rId17"/>
                            <a:stretch>
                              <a:fillRect/>
                            </a:stretch>
                          </pic:blipFill>
                          <pic:spPr>
                            <a:xfrm>
                              <a:off x="727962" y="89"/>
                              <a:ext cx="731520" cy="731520"/>
                            </a:xfrm>
                            <a:prstGeom prst="rect">
                              <a:avLst/>
                            </a:prstGeom>
                          </pic:spPr>
                        </pic:pic>
                        <pic:pic xmlns:pic="http://schemas.openxmlformats.org/drawingml/2006/picture">
                          <pic:nvPicPr>
                            <pic:cNvPr id="43" name="Picture 43"/>
                            <pic:cNvPicPr preferRelativeResize="0">
                              <a:picLocks noChangeAspect="1"/>
                            </pic:cNvPicPr>
                          </pic:nvPicPr>
                          <pic:blipFill>
                            <a:blip r:embed="rId18"/>
                            <a:stretch>
                              <a:fillRect/>
                            </a:stretch>
                          </pic:blipFill>
                          <pic:spPr>
                            <a:xfrm>
                              <a:off x="1455672" y="29"/>
                              <a:ext cx="731520" cy="731520"/>
                            </a:xfrm>
                            <a:prstGeom prst="rect">
                              <a:avLst/>
                            </a:prstGeom>
                          </pic:spPr>
                        </pic:pic>
                        <pic:pic xmlns:pic="http://schemas.openxmlformats.org/drawingml/2006/picture">
                          <pic:nvPicPr>
                            <pic:cNvPr id="44" name="Picture 44"/>
                            <pic:cNvPicPr preferRelativeResize="0">
                              <a:picLocks noChangeAspect="1"/>
                            </pic:cNvPicPr>
                          </pic:nvPicPr>
                          <pic:blipFill>
                            <a:blip r:embed="rId19"/>
                            <a:stretch>
                              <a:fillRect/>
                            </a:stretch>
                          </pic:blipFill>
                          <pic:spPr>
                            <a:xfrm>
                              <a:off x="2183339" y="103"/>
                              <a:ext cx="731520" cy="731520"/>
                            </a:xfrm>
                            <a:prstGeom prst="rect">
                              <a:avLst/>
                            </a:prstGeom>
                          </pic:spPr>
                        </pic:pic>
                      </wpg:wgp>
                      <wpg:wgp>
                        <wpg:cNvPr id="39" name="Group 39"/>
                        <wpg:cNvGrpSpPr/>
                        <wpg:grpSpPr>
                          <a:xfrm>
                            <a:off x="11219" y="1"/>
                            <a:ext cx="2914859" cy="731623"/>
                            <a:chOff x="0" y="16830"/>
                            <a:chExt cx="2914859" cy="731623"/>
                          </a:xfrm>
                        </wpg:grpSpPr>
                        <pic:pic xmlns:pic="http://schemas.openxmlformats.org/drawingml/2006/picture">
                          <pic:nvPicPr>
                            <pic:cNvPr id="12" name="Picture 12"/>
                            <pic:cNvPicPr preferRelativeResize="0">
                              <a:picLocks noChangeAspect="1"/>
                            </pic:cNvPicPr>
                          </pic:nvPicPr>
                          <pic:blipFill>
                            <a:blip r:embed="rId16"/>
                            <a:stretch>
                              <a:fillRect/>
                            </a:stretch>
                          </pic:blipFill>
                          <pic:spPr>
                            <a:xfrm>
                              <a:off x="0" y="16830"/>
                              <a:ext cx="731520" cy="731461"/>
                            </a:xfrm>
                            <a:prstGeom prst="rect">
                              <a:avLst/>
                            </a:prstGeom>
                          </pic:spPr>
                        </pic:pic>
                        <pic:pic xmlns:pic="http://schemas.openxmlformats.org/drawingml/2006/picture">
                          <pic:nvPicPr>
                            <pic:cNvPr id="15" name="Picture 15"/>
                            <pic:cNvPicPr preferRelativeResize="0">
                              <a:picLocks noChangeAspect="1"/>
                            </pic:cNvPicPr>
                          </pic:nvPicPr>
                          <pic:blipFill>
                            <a:blip r:embed="rId17"/>
                            <a:stretch>
                              <a:fillRect/>
                            </a:stretch>
                          </pic:blipFill>
                          <pic:spPr>
                            <a:xfrm>
                              <a:off x="727962" y="16919"/>
                              <a:ext cx="731520" cy="731520"/>
                            </a:xfrm>
                            <a:prstGeom prst="rect">
                              <a:avLst/>
                            </a:prstGeom>
                          </pic:spPr>
                        </pic:pic>
                        <pic:pic xmlns:pic="http://schemas.openxmlformats.org/drawingml/2006/picture">
                          <pic:nvPicPr>
                            <pic:cNvPr id="20" name="Picture 20"/>
                            <pic:cNvPicPr preferRelativeResize="0">
                              <a:picLocks noChangeAspect="1"/>
                            </pic:cNvPicPr>
                          </pic:nvPicPr>
                          <pic:blipFill>
                            <a:blip r:embed="rId18"/>
                            <a:stretch>
                              <a:fillRect/>
                            </a:stretch>
                          </pic:blipFill>
                          <pic:spPr>
                            <a:xfrm>
                              <a:off x="1455672" y="16859"/>
                              <a:ext cx="731520" cy="731520"/>
                            </a:xfrm>
                            <a:prstGeom prst="rect">
                              <a:avLst/>
                            </a:prstGeom>
                          </pic:spPr>
                        </pic:pic>
                        <pic:pic xmlns:pic="http://schemas.openxmlformats.org/drawingml/2006/picture">
                          <pic:nvPicPr>
                            <pic:cNvPr id="25" name="Picture 25"/>
                            <pic:cNvPicPr preferRelativeResize="0">
                              <a:picLocks noChangeAspect="1"/>
                            </pic:cNvPicPr>
                          </pic:nvPicPr>
                          <pic:blipFill>
                            <a:blip r:embed="rId19"/>
                            <a:stretch>
                              <a:fillRect/>
                            </a:stretch>
                          </pic:blipFill>
                          <pic:spPr>
                            <a:xfrm>
                              <a:off x="2183339" y="16933"/>
                              <a:ext cx="731520" cy="731520"/>
                            </a:xfrm>
                            <a:prstGeom prst="rect">
                              <a:avLst/>
                            </a:prstGeom>
                          </pic:spPr>
                        </pic:pic>
                      </wpg:wgp>
                      <wps:wsp>
                        <wps:cNvPr id="22" name="Rectangle 22"/>
                        <wps:cNvSpPr/>
                        <wps:spPr>
                          <a:xfrm>
                            <a:off x="79023" y="73413"/>
                            <a:ext cx="218440" cy="2070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B78160" w14:textId="77777777" w:rsidR="00D37EAF" w:rsidRPr="00896B59" w:rsidRDefault="00D37EAF" w:rsidP="00D37EAF">
                              <w:pPr>
                                <w:pStyle w:val="NormalWeb"/>
                                <w:spacing w:before="0" w:beforeAutospacing="0" w:after="160" w:afterAutospacing="0" w:line="256" w:lineRule="auto"/>
                                <w:jc w:val="center"/>
                                <w:rPr>
                                  <w:color w:val="000000" w:themeColor="text1"/>
                                </w:rPr>
                              </w:pPr>
                              <w:r w:rsidRPr="00896B59">
                                <w:rPr>
                                  <w:rFonts w:eastAsia="Calibri"/>
                                  <w:color w:val="000000" w:themeColor="text1"/>
                                  <w:sz w:val="16"/>
                                  <w:szCs w:val="16"/>
                                </w:rPr>
                                <w:t>(a)</w:t>
                              </w:r>
                            </w:p>
                          </w:txbxContent>
                        </wps:txbx>
                        <wps:bodyPr rot="0" spcFirstLastPara="0" vert="horz" wrap="square" lIns="0" tIns="27432" rIns="0" bIns="0" numCol="1" spcCol="0" rtlCol="0" fromWordArt="0" anchor="ctr" anchorCtr="0" forceAA="0" compatLnSpc="1">
                          <a:prstTxWarp prst="textNoShape">
                            <a:avLst/>
                          </a:prstTxWarp>
                          <a:noAutofit/>
                        </wps:bodyPr>
                      </wps:wsp>
                      <wps:wsp>
                        <wps:cNvPr id="23" name="Rectangle 23"/>
                        <wps:cNvSpPr/>
                        <wps:spPr>
                          <a:xfrm>
                            <a:off x="3102714" y="84634"/>
                            <a:ext cx="218440" cy="2063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EB20E9" w14:textId="35482141" w:rsidR="00D37EAF" w:rsidRDefault="00D37EAF" w:rsidP="00D37EAF">
                              <w:pPr>
                                <w:pStyle w:val="NormalWeb"/>
                                <w:spacing w:before="0" w:beforeAutospacing="0" w:after="160" w:afterAutospacing="0" w:line="254" w:lineRule="auto"/>
                                <w:jc w:val="center"/>
                              </w:pPr>
                              <w:r>
                                <w:rPr>
                                  <w:rFonts w:eastAsia="Calibri"/>
                                  <w:color w:val="000000"/>
                                  <w:sz w:val="16"/>
                                  <w:szCs w:val="16"/>
                                </w:rPr>
                                <w:t>(b)</w:t>
                              </w:r>
                            </w:p>
                          </w:txbxContent>
                        </wps:txbx>
                        <wps:bodyPr rot="0" spcFirstLastPara="0" vert="horz" wrap="square" lIns="0" tIns="27432" rIns="0" bIns="0" numCol="1" spcCol="0" rtlCol="0" fromWordArt="0" anchor="ctr" anchorCtr="0" forceAA="0" compatLnSpc="1">
                          <a:prstTxWarp prst="textNoShape">
                            <a:avLst/>
                          </a:prstTxWarp>
                          <a:noAutofit/>
                        </wps:bodyPr>
                      </wps:wsp>
                      <wps:wsp>
                        <wps:cNvPr id="24" name="Rectangle 24"/>
                        <wps:cNvSpPr/>
                        <wps:spPr>
                          <a:xfrm>
                            <a:off x="1599284" y="1627332"/>
                            <a:ext cx="218440" cy="2063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5A46BC" w14:textId="2B3087DE" w:rsidR="00D37EAF" w:rsidRDefault="00D37EAF" w:rsidP="00D37EAF">
                              <w:pPr>
                                <w:pStyle w:val="NormalWeb"/>
                                <w:spacing w:before="0" w:beforeAutospacing="0" w:after="160" w:afterAutospacing="0" w:line="254" w:lineRule="auto"/>
                                <w:jc w:val="center"/>
                              </w:pPr>
                              <w:r>
                                <w:rPr>
                                  <w:rFonts w:eastAsia="Calibri"/>
                                  <w:color w:val="000000"/>
                                  <w:sz w:val="16"/>
                                  <w:szCs w:val="16"/>
                                </w:rPr>
                                <w:t>(c)</w:t>
                              </w:r>
                            </w:p>
                          </w:txbxContent>
                        </wps:txbx>
                        <wps:bodyPr rot="0" spcFirstLastPara="0" vert="horz" wrap="square" lIns="0" tIns="27432" rIns="0" bIns="0" numCol="1" spcCol="0" rtlCol="0" fromWordArt="0" anchor="ctr" anchorCtr="0" forceAA="0" compatLnSpc="1">
                          <a:prstTxWarp prst="textNoShape">
                            <a:avLst/>
                          </a:prstTxWarp>
                          <a:noAutofit/>
                        </wps:bodyPr>
                      </wps:wsp>
                      <wpg:wgp>
                        <wpg:cNvPr id="45" name="Group 45"/>
                        <wpg:cNvGrpSpPr/>
                        <wpg:grpSpPr>
                          <a:xfrm>
                            <a:off x="3028698" y="718483"/>
                            <a:ext cx="2914902" cy="737357"/>
                            <a:chOff x="0" y="718542"/>
                            <a:chExt cx="2914902" cy="737357"/>
                          </a:xfrm>
                        </wpg:grpSpPr>
                        <pic:pic xmlns:pic="http://schemas.openxmlformats.org/drawingml/2006/picture">
                          <pic:nvPicPr>
                            <pic:cNvPr id="26" name="Picture 26"/>
                            <pic:cNvPicPr>
                              <a:picLocks noChangeAspect="1"/>
                            </pic:cNvPicPr>
                          </pic:nvPicPr>
                          <pic:blipFill>
                            <a:blip r:embed="rId20"/>
                            <a:stretch>
                              <a:fillRect/>
                            </a:stretch>
                          </pic:blipFill>
                          <pic:spPr>
                            <a:xfrm>
                              <a:off x="0" y="718542"/>
                              <a:ext cx="731520" cy="731520"/>
                            </a:xfrm>
                            <a:prstGeom prst="rect">
                              <a:avLst/>
                            </a:prstGeom>
                          </pic:spPr>
                        </pic:pic>
                        <pic:pic xmlns:pic="http://schemas.openxmlformats.org/drawingml/2006/picture">
                          <pic:nvPicPr>
                            <pic:cNvPr id="27" name="Picture 27"/>
                            <pic:cNvPicPr>
                              <a:picLocks noChangeAspect="1"/>
                            </pic:cNvPicPr>
                          </pic:nvPicPr>
                          <pic:blipFill>
                            <a:blip r:embed="rId21"/>
                            <a:stretch>
                              <a:fillRect/>
                            </a:stretch>
                          </pic:blipFill>
                          <pic:spPr>
                            <a:xfrm>
                              <a:off x="727710" y="724379"/>
                              <a:ext cx="731520" cy="731520"/>
                            </a:xfrm>
                            <a:prstGeom prst="rect">
                              <a:avLst/>
                            </a:prstGeom>
                          </pic:spPr>
                        </pic:pic>
                        <pic:pic xmlns:pic="http://schemas.openxmlformats.org/drawingml/2006/picture">
                          <pic:nvPicPr>
                            <pic:cNvPr id="28" name="Picture 28"/>
                            <pic:cNvPicPr>
                              <a:picLocks noChangeAspect="1"/>
                            </pic:cNvPicPr>
                          </pic:nvPicPr>
                          <pic:blipFill>
                            <a:blip r:embed="rId22"/>
                            <a:stretch>
                              <a:fillRect/>
                            </a:stretch>
                          </pic:blipFill>
                          <pic:spPr>
                            <a:xfrm>
                              <a:off x="1455420" y="724335"/>
                              <a:ext cx="731520" cy="731520"/>
                            </a:xfrm>
                            <a:prstGeom prst="rect">
                              <a:avLst/>
                            </a:prstGeom>
                          </pic:spPr>
                        </pic:pic>
                        <pic:pic xmlns:pic="http://schemas.openxmlformats.org/drawingml/2006/picture">
                          <pic:nvPicPr>
                            <pic:cNvPr id="29" name="Picture 29"/>
                            <pic:cNvPicPr>
                              <a:picLocks noChangeAspect="1"/>
                            </pic:cNvPicPr>
                          </pic:nvPicPr>
                          <pic:blipFill>
                            <a:blip r:embed="rId23"/>
                            <a:stretch>
                              <a:fillRect/>
                            </a:stretch>
                          </pic:blipFill>
                          <pic:spPr>
                            <a:xfrm>
                              <a:off x="2183382" y="724319"/>
                              <a:ext cx="731520" cy="731520"/>
                            </a:xfrm>
                            <a:prstGeom prst="rect">
                              <a:avLst/>
                            </a:prstGeom>
                          </pic:spPr>
                        </pic:pic>
                      </wpg:wgp>
                      <wpg:wgp>
                        <wpg:cNvPr id="46" name="Group 46"/>
                        <wpg:cNvGrpSpPr/>
                        <wpg:grpSpPr>
                          <a:xfrm>
                            <a:off x="9648" y="717994"/>
                            <a:ext cx="2916430" cy="732101"/>
                            <a:chOff x="3027170" y="723796"/>
                            <a:chExt cx="2916430" cy="732101"/>
                          </a:xfrm>
                        </wpg:grpSpPr>
                        <pic:pic xmlns:pic="http://schemas.openxmlformats.org/drawingml/2006/picture">
                          <pic:nvPicPr>
                            <pic:cNvPr id="30" name="Picture 30"/>
                            <pic:cNvPicPr>
                              <a:picLocks noChangeAspect="1"/>
                            </pic:cNvPicPr>
                          </pic:nvPicPr>
                          <pic:blipFill>
                            <a:blip r:embed="rId24"/>
                            <a:stretch>
                              <a:fillRect/>
                            </a:stretch>
                          </pic:blipFill>
                          <pic:spPr>
                            <a:xfrm>
                              <a:off x="3027170" y="724130"/>
                              <a:ext cx="731520" cy="731520"/>
                            </a:xfrm>
                            <a:prstGeom prst="rect">
                              <a:avLst/>
                            </a:prstGeom>
                          </pic:spPr>
                        </pic:pic>
                        <pic:pic xmlns:pic="http://schemas.openxmlformats.org/drawingml/2006/picture">
                          <pic:nvPicPr>
                            <pic:cNvPr id="31" name="Picture 31"/>
                            <pic:cNvPicPr>
                              <a:picLocks noChangeAspect="1"/>
                            </pic:cNvPicPr>
                          </pic:nvPicPr>
                          <pic:blipFill>
                            <a:blip r:embed="rId25"/>
                            <a:stretch>
                              <a:fillRect/>
                            </a:stretch>
                          </pic:blipFill>
                          <pic:spPr>
                            <a:xfrm>
                              <a:off x="3755940" y="723796"/>
                              <a:ext cx="731520" cy="731520"/>
                            </a:xfrm>
                            <a:prstGeom prst="rect">
                              <a:avLst/>
                            </a:prstGeom>
                          </pic:spPr>
                        </pic:pic>
                        <pic:pic xmlns:pic="http://schemas.openxmlformats.org/drawingml/2006/picture">
                          <pic:nvPicPr>
                            <pic:cNvPr id="32" name="Picture 32"/>
                            <pic:cNvPicPr>
                              <a:picLocks noChangeAspect="1"/>
                            </pic:cNvPicPr>
                          </pic:nvPicPr>
                          <pic:blipFill>
                            <a:blip r:embed="rId26"/>
                            <a:stretch>
                              <a:fillRect/>
                            </a:stretch>
                          </pic:blipFill>
                          <pic:spPr>
                            <a:xfrm>
                              <a:off x="4483859" y="724377"/>
                              <a:ext cx="731520" cy="731520"/>
                            </a:xfrm>
                            <a:prstGeom prst="rect">
                              <a:avLst/>
                            </a:prstGeom>
                          </pic:spPr>
                        </pic:pic>
                        <pic:pic xmlns:pic="http://schemas.openxmlformats.org/drawingml/2006/picture">
                          <pic:nvPicPr>
                            <pic:cNvPr id="33" name="Picture 33"/>
                            <pic:cNvPicPr>
                              <a:picLocks noChangeAspect="1"/>
                            </pic:cNvPicPr>
                          </pic:nvPicPr>
                          <pic:blipFill>
                            <a:blip r:embed="rId27"/>
                            <a:stretch>
                              <a:fillRect/>
                            </a:stretch>
                          </pic:blipFill>
                          <pic:spPr>
                            <a:xfrm>
                              <a:off x="5212080" y="724362"/>
                              <a:ext cx="731520" cy="731520"/>
                            </a:xfrm>
                            <a:prstGeom prst="rect">
                              <a:avLst/>
                            </a:prstGeom>
                          </pic:spPr>
                        </pic:pic>
                      </wpg:wgp>
                      <wpg:wgp>
                        <wpg:cNvPr id="52" name="Group 52"/>
                        <wpg:cNvGrpSpPr/>
                        <wpg:grpSpPr>
                          <a:xfrm>
                            <a:off x="1517761" y="2266851"/>
                            <a:ext cx="2914651" cy="731520"/>
                            <a:chOff x="0" y="0"/>
                            <a:chExt cx="2914859" cy="731623"/>
                          </a:xfrm>
                        </wpg:grpSpPr>
                        <pic:pic xmlns:pic="http://schemas.openxmlformats.org/drawingml/2006/picture">
                          <pic:nvPicPr>
                            <pic:cNvPr id="53" name="Picture 53"/>
                            <pic:cNvPicPr preferRelativeResize="0">
                              <a:picLocks noChangeAspect="1"/>
                            </pic:cNvPicPr>
                          </pic:nvPicPr>
                          <pic:blipFill>
                            <a:blip r:embed="rId16"/>
                            <a:stretch>
                              <a:fillRect/>
                            </a:stretch>
                          </pic:blipFill>
                          <pic:spPr>
                            <a:xfrm>
                              <a:off x="0" y="0"/>
                              <a:ext cx="731520" cy="731461"/>
                            </a:xfrm>
                            <a:prstGeom prst="rect">
                              <a:avLst/>
                            </a:prstGeom>
                          </pic:spPr>
                        </pic:pic>
                        <pic:pic xmlns:pic="http://schemas.openxmlformats.org/drawingml/2006/picture">
                          <pic:nvPicPr>
                            <pic:cNvPr id="54" name="Picture 54"/>
                            <pic:cNvPicPr preferRelativeResize="0">
                              <a:picLocks noChangeAspect="1"/>
                            </pic:cNvPicPr>
                          </pic:nvPicPr>
                          <pic:blipFill>
                            <a:blip r:embed="rId17"/>
                            <a:stretch>
                              <a:fillRect/>
                            </a:stretch>
                          </pic:blipFill>
                          <pic:spPr>
                            <a:xfrm>
                              <a:off x="727962" y="89"/>
                              <a:ext cx="731520" cy="731520"/>
                            </a:xfrm>
                            <a:prstGeom prst="rect">
                              <a:avLst/>
                            </a:prstGeom>
                          </pic:spPr>
                        </pic:pic>
                        <pic:pic xmlns:pic="http://schemas.openxmlformats.org/drawingml/2006/picture">
                          <pic:nvPicPr>
                            <pic:cNvPr id="55" name="Picture 55"/>
                            <pic:cNvPicPr preferRelativeResize="0">
                              <a:picLocks noChangeAspect="1"/>
                            </pic:cNvPicPr>
                          </pic:nvPicPr>
                          <pic:blipFill>
                            <a:blip r:embed="rId18"/>
                            <a:stretch>
                              <a:fillRect/>
                            </a:stretch>
                          </pic:blipFill>
                          <pic:spPr>
                            <a:xfrm>
                              <a:off x="1455672" y="29"/>
                              <a:ext cx="731520" cy="731520"/>
                            </a:xfrm>
                            <a:prstGeom prst="rect">
                              <a:avLst/>
                            </a:prstGeom>
                          </pic:spPr>
                        </pic:pic>
                        <pic:pic xmlns:pic="http://schemas.openxmlformats.org/drawingml/2006/picture">
                          <pic:nvPicPr>
                            <pic:cNvPr id="56" name="Picture 56"/>
                            <pic:cNvPicPr preferRelativeResize="0">
                              <a:picLocks noChangeAspect="1"/>
                            </pic:cNvPicPr>
                          </pic:nvPicPr>
                          <pic:blipFill>
                            <a:blip r:embed="rId19"/>
                            <a:stretch>
                              <a:fillRect/>
                            </a:stretch>
                          </pic:blipFill>
                          <pic:spPr>
                            <a:xfrm>
                              <a:off x="2183339" y="103"/>
                              <a:ext cx="731520" cy="731520"/>
                            </a:xfrm>
                            <a:prstGeom prst="rect">
                              <a:avLst/>
                            </a:prstGeom>
                          </pic:spPr>
                        </pic:pic>
                      </wpg:wgp>
                    </wpc:wpc>
                  </a:graphicData>
                </a:graphic>
              </wp:inline>
            </w:drawing>
          </mc:Choice>
          <mc:Fallback>
            <w:pict>
              <v:group w14:anchorId="5B4DB186" id="Canvas 11" o:spid="_x0000_s1050" editas="canvas" style="width:468pt;height:238.9pt;mso-position-horizontal-relative:char;mso-position-vertical-relative:line" coordsize="59436,303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">
                <v:shape id="_x0000_s1051" type="#_x0000_t75" style="position:absolute;width:59436;height:30340;visibility:visible;mso-wrap-style:square">
                  <v:fill o:detectmouseclick="t"/>
                  <v:path o:connecttype="none"/>
                </v:shape>
                <v:group id="Group 47" o:spid="_x0000_s1052" style="position:absolute;left:15177;top:15431;width:29147;height:7316" coordsize="29148,7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Picture 48" o:spid="_x0000_s1053" type="#_x0000_t75" style="position:absolute;width:7315;height:731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">
                    <v:imagedata r:id="rId28" o:title=""/>
                    <v:path arrowok="t"/>
                  </v:shape>
                  <v:shape id="Picture 49" o:spid="_x0000_s1054" type="#_x0000_t75" style="position:absolute;left:7279;width:7315;height:73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">
                    <v:imagedata r:id="rId29" o:title=""/>
                    <v:path arrowok="t"/>
                  </v:shape>
                  <v:shape id="Picture 50" o:spid="_x0000_s1055" type="#_x0000_t75" style="position:absolute;left:14556;width:7315;height:73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">
                    <v:imagedata r:id="rId30" o:title=""/>
                    <v:path arrowok="t"/>
                  </v:shape>
                  <v:shape id="Picture 51" o:spid="_x0000_s1056" type="#_x0000_t75" style="position:absolute;left:21833;top:1;width:7315;height:73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">
                    <v:imagedata r:id="rId31" o:title=""/>
                    <v:path arrowok="t"/>
                  </v:shape>
                </v:group>
                <v:group id="Group 40" o:spid="_x0000_s1057" style="position:absolute;left:30289;width:29147;height:7315" coordsize="29148,7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Picture 41" o:spid="_x0000_s1058" type="#_x0000_t75" style="position:absolute;width:7315;height:731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">
                    <v:imagedata r:id="rId28" o:title=""/>
                    <v:path arrowok="t"/>
                  </v:shape>
                  <v:shape id="Picture 42" o:spid="_x0000_s1059" type="#_x0000_t75" style="position:absolute;left:7279;width:7315;height:73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">
                    <v:imagedata r:id="rId29" o:title=""/>
                    <v:path arrowok="t"/>
                  </v:shape>
                  <v:shape id="Picture 43" o:spid="_x0000_s1060" type="#_x0000_t75" style="position:absolute;left:14556;width:7315;height:73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">
                    <v:imagedata r:id="rId30" o:title=""/>
                    <v:path arrowok="t"/>
                  </v:shape>
                  <v:shape id="Picture 44" o:spid="_x0000_s1061" type="#_x0000_t75" style="position:absolute;left:21833;top:1;width:7315;height:73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">
                    <v:imagedata r:id="rId31" o:title=""/>
                    <v:path arrowok="t"/>
                  </v:shape>
                </v:group>
                <v:group id="Group 39" o:spid="_x0000_s1062" style="position:absolute;left:112;width:29148;height:7316" coordorigin=",168" coordsize="29148,7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Picture 12" o:spid="_x0000_s1063" type="#_x0000_t75" style="position:absolute;top:168;width:7315;height:731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">
                    <v:imagedata r:id="rId28" o:title=""/>
                    <v:path arrowok="t"/>
                  </v:shape>
                  <v:shape id="Picture 15" o:spid="_x0000_s1064" type="#_x0000_t75" style="position:absolute;left:7279;top:169;width:7315;height:73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">
                    <v:imagedata r:id="rId29" o:title=""/>
                    <v:path arrowok="t"/>
                  </v:shape>
                  <v:shape id="Picture 20" o:spid="_x0000_s1065" type="#_x0000_t75" style="position:absolute;left:14556;top:168;width:7315;height:73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">
                    <v:imagedata r:id="rId30" o:title=""/>
                    <v:path arrowok="t"/>
                  </v:shape>
                  <v:shape id="Picture 25" o:spid="_x0000_s1066" type="#_x0000_t75" style="position:absolute;left:21833;top:169;width:7315;height:73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">
                    <v:imagedata r:id="rId31" o:title=""/>
                    <v:path arrowok="t"/>
                  </v:shape>
                </v:group>
                <v:rect id="Rectangle 22" o:spid="_x0000_s1067" style="position:absolute;left:790;top:734;width:2184;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" fillcolor="white [3212]" strokecolor="black [3213]" strokeweight="1pt">
                  <v:textbox inset="0,2.16pt,0,0">
                    <w:txbxContent>
                      <w:p w14:paraId="5FB78160" w14:textId="77777777" w:rsidR="00D37EAF" w:rsidRPr="00896B59" w:rsidRDefault="00D37EAF" w:rsidP="00D37EAF">
                        <w:pPr>
                          <w:pStyle w:val="NormalWeb"/>
                          <w:spacing w:before="0" w:beforeAutospacing="0" w:after="160" w:afterAutospacing="0" w:line="256" w:lineRule="auto"/>
                          <w:jc w:val="center"/>
                          <w:rPr>
                            <w:color w:val="000000" w:themeColor="text1"/>
                          </w:rPr>
                        </w:pPr>
                        <w:r w:rsidRPr="00896B59">
                          <w:rPr>
                            <w:rFonts w:eastAsia="Calibri"/>
                            <w:color w:val="000000" w:themeColor="text1"/>
                            <w:sz w:val="16"/>
                            <w:szCs w:val="16"/>
                          </w:rPr>
                          <w:t>(a)</w:t>
                        </w:r>
                      </w:p>
                    </w:txbxContent>
                  </v:textbox>
                </v:rect>
                <v:rect id="Rectangle 23" o:spid="_x0000_s1068" style="position:absolute;left:31027;top:846;width:2184;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" fillcolor="white [3212]" strokecolor="black [3213]" strokeweight="1pt">
                  <v:textbox inset="0,2.16pt,0,0">
                    <w:txbxContent>
                      <w:p w14:paraId="1DEB20E9" w14:textId="35482141" w:rsidR="00D37EAF" w:rsidRDefault="00D37EAF" w:rsidP="00D37EAF">
                        <w:pPr>
                          <w:pStyle w:val="NormalWeb"/>
                          <w:spacing w:before="0" w:beforeAutospacing="0" w:after="160" w:afterAutospacing="0" w:line="254" w:lineRule="auto"/>
                          <w:jc w:val="center"/>
                        </w:pPr>
                        <w:r>
                          <w:rPr>
                            <w:rFonts w:eastAsia="Calibri"/>
                            <w:color w:val="000000"/>
                            <w:sz w:val="16"/>
                            <w:szCs w:val="16"/>
                          </w:rPr>
                          <w:t>(b)</w:t>
                        </w:r>
                      </w:p>
                    </w:txbxContent>
                  </v:textbox>
                </v:rect>
                <v:rect id="Rectangle 24" o:spid="_x0000_s1069" style="position:absolute;left:15992;top:16273;width:2185;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" fillcolor="white [3212]" strokecolor="black [3213]" strokeweight="1pt">
                  <v:textbox inset="0,2.16pt,0,0">
                    <w:txbxContent>
                      <w:p w14:paraId="605A46BC" w14:textId="2B3087DE" w:rsidR="00D37EAF" w:rsidRDefault="00D37EAF" w:rsidP="00D37EAF">
                        <w:pPr>
                          <w:pStyle w:val="NormalWeb"/>
                          <w:spacing w:before="0" w:beforeAutospacing="0" w:after="160" w:afterAutospacing="0" w:line="254" w:lineRule="auto"/>
                          <w:jc w:val="center"/>
                        </w:pPr>
                        <w:r>
                          <w:rPr>
                            <w:rFonts w:eastAsia="Calibri"/>
                            <w:color w:val="000000"/>
                            <w:sz w:val="16"/>
                            <w:szCs w:val="16"/>
                          </w:rPr>
                          <w:t>(c)</w:t>
                        </w:r>
                      </w:p>
                    </w:txbxContent>
                  </v:textbox>
                </v:rect>
                <v:group id="Group 45" o:spid="_x0000_s1070" style="position:absolute;left:30286;top:7184;width:29150;height:7374" coordorigin=",7185" coordsize="29149,7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Picture 26" o:spid="_x0000_s1071" type="#_x0000_t75" style="position:absolute;top:7185;width:7315;height:7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">
                    <v:imagedata r:id="rId32" o:title=""/>
                    <v:path arrowok="t"/>
                  </v:shape>
                  <v:shape id="Picture 27" o:spid="_x0000_s1072" type="#_x0000_t75" style="position:absolute;left:7277;top:7243;width:7315;height:7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">
                    <v:imagedata r:id="rId33" o:title=""/>
                    <v:path arrowok="t"/>
                  </v:shape>
                  <v:shape id="Picture 28" o:spid="_x0000_s1073" type="#_x0000_t75" style="position:absolute;left:14554;top:7243;width:7315;height:7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">
                    <v:imagedata r:id="rId34" o:title=""/>
                    <v:path arrowok="t"/>
                  </v:shape>
                  <v:shape id="Picture 29" o:spid="_x0000_s1074" type="#_x0000_t75" style="position:absolute;left:21833;top:7243;width:7316;height:7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">
                    <v:imagedata r:id="rId35" o:title=""/>
                    <v:path arrowok="t"/>
                  </v:shape>
                </v:group>
                <v:group id="Group 46" o:spid="_x0000_s1075" style="position:absolute;left:96;top:7179;width:29164;height:7321" coordorigin="30271,7237" coordsize="29164,7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Picture 30" o:spid="_x0000_s1076" type="#_x0000_t75" style="position:absolute;left:30271;top:7241;width:7315;height:7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">
                    <v:imagedata r:id="rId36" o:title=""/>
                    <v:path arrowok="t"/>
                  </v:shape>
                  <v:shape id="Picture 31" o:spid="_x0000_s1077" type="#_x0000_t75" style="position:absolute;left:37559;top:7237;width:7315;height:73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">
                    <v:imagedata r:id="rId37" o:title=""/>
                    <v:path arrowok="t"/>
                  </v:shape>
                  <v:shape id="Picture 32" o:spid="_x0000_s1078" type="#_x0000_t75" style="position:absolute;left:44838;top:7243;width:7315;height:7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">
                    <v:imagedata r:id="rId38" o:title=""/>
                    <v:path arrowok="t"/>
                  </v:shape>
                  <v:shape id="Picture 33" o:spid="_x0000_s1079" type="#_x0000_t75" style="position:absolute;left:52120;top:7243;width:7316;height:7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">
                    <v:imagedata r:id="rId39" o:title=""/>
                    <v:path arrowok="t"/>
                  </v:shape>
                </v:group>
                <v:group id="Group 52" o:spid="_x0000_s1080" style="position:absolute;left:15177;top:22668;width:29147;height:7315" coordsize="29148,7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Picture 53" o:spid="_x0000_s1081" type="#_x0000_t75" style="position:absolute;width:7315;height:731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">
                    <v:imagedata r:id="rId28" o:title=""/>
                    <v:path arrowok="t"/>
                  </v:shape>
                  <v:shape id="Picture 54" o:spid="_x0000_s1082" type="#_x0000_t75" style="position:absolute;left:7279;width:7315;height:73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">
                    <v:imagedata r:id="rId29" o:title=""/>
                    <v:path arrowok="t"/>
                  </v:shape>
                  <v:shape id="Picture 55" o:spid="_x0000_s1083" type="#_x0000_t75" style="position:absolute;left:14556;width:7315;height:73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">
                    <v:imagedata r:id="rId30" o:title=""/>
                    <v:path arrowok="t"/>
                  </v:shape>
                  <v:shape id="Picture 56" o:spid="_x0000_s1084" type="#_x0000_t75" style="position:absolute;left:21833;top:1;width:7315;height:73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">
                    <v:imagedata r:id="rId31" o:title=""/>
                    <v:path arrowok="t"/>
                  </v:shape>
                </v:group>
                <w10:anchorlock/>
              </v:group>
            </w:pict>
          </mc:Fallback>
        </mc:AlternateContent>
      </w:r>
    </w:p>
    <w:p w14:paraId="49CD3743" w14:textId="6EC760B3" w:rsidR="0088418A" w:rsidRPr="00FF6315" w:rsidRDefault="0088418A" w:rsidP="00431149">
      <w:pPr>
        <w:pStyle w:val="Caption"/>
        <w:jc w:val="both"/>
      </w:pPr>
      <w:r>
        <w:t xml:space="preserve">Figure </w:t>
      </w:r>
      <w:r w:rsidR="00E6085C">
        <w:fldChar w:fldCharType="begin"/>
      </w:r>
      <w:r w:rsidR="00E6085C">
        <w:instrText xml:space="preserve"> SEQ Figure \* ARABIC </w:instrText>
      </w:r>
      <w:r w:rsidR="00E6085C">
        <w:fldChar w:fldCharType="separate"/>
      </w:r>
      <w:r w:rsidR="00A36B0E">
        <w:rPr>
          <w:noProof/>
        </w:rPr>
        <w:t>4</w:t>
      </w:r>
      <w:r w:rsidR="00E6085C">
        <w:fldChar w:fldCharType="end"/>
      </w:r>
      <w:r>
        <w:t xml:space="preserve"> Simulation of Massive MIMO uplink (upper plots) and downlink (lower plots) for 16 antennas and 4 user terminals (a) without reciprocity calibration, (b) with reciprocity calibration, and (c) with reciprocity calibration and DL-RRS.  </w:t>
      </w:r>
    </w:p>
    <w:p w14:paraId="715AB18F" w14:textId="49798019" w:rsidR="0088418A" w:rsidRPr="0088418A" w:rsidRDefault="00152A08" w:rsidP="00431149">
      <w:pPr>
        <w:jc w:val="both"/>
        <w:rPr>
          <w:lang w:val="en-GB" w:eastAsia="ko-KR"/>
        </w:rPr>
      </w:pPr>
      <w:r>
        <w:t>The figure above shows received constellations from the experimental Massive MIMO system in [4,7].  The uplink (upper plots) and downlink (lower plots) constellations for 16 antennas and 4 user terminals (a) without reciprocity calibration, (b) with reciprocity calibration, and (c) with reciprocity calibration and DL-RRS in the downlink are shown.  Using reciprocity calibration allows downlink precoding to pre-equalize the channel and cancel inter-user interference that distorts the downlink constellation shown in (a).  Ideally, each user receives an interference-free signal with a residual scaling by a per user-independent, complex scalar shown in (b).  By applying a reduced-complexity, single RE DL-RRS, the complex scalar can be estimated and corrected for as shown in (c).</w:t>
      </w:r>
    </w:p>
    <w:p w14:paraId="6B269334" w14:textId="51E71501" w:rsidR="00E50B24" w:rsidRDefault="005F4262" w:rsidP="00431149">
      <w:pPr>
        <w:pStyle w:val="Heading1"/>
        <w:jc w:val="both"/>
        <w:rPr>
          <w:lang w:eastAsia="ko-KR"/>
        </w:rPr>
      </w:pPr>
      <w:r>
        <w:rPr>
          <w:lang w:eastAsia="ko-KR"/>
        </w:rPr>
        <w:t>Conclusion</w:t>
      </w:r>
    </w:p>
    <w:p w14:paraId="5563C32D" w14:textId="77777777" w:rsidR="00E50B24" w:rsidRPr="00E50B24" w:rsidRDefault="00E50B24" w:rsidP="00431149">
      <w:pPr>
        <w:jc w:val="both"/>
        <w:rPr>
          <w:lang w:eastAsia="ko-KR"/>
        </w:rPr>
      </w:pPr>
    </w:p>
    <w:p w14:paraId="6A423150" w14:textId="27BBEA84" w:rsidR="00A74DDB" w:rsidRDefault="00EB6F29" w:rsidP="00431149">
      <w:pPr>
        <w:pStyle w:val="LGTdoc"/>
        <w:spacing w:after="120"/>
        <w:rPr>
          <w:rFonts w:eastAsia="SimSun"/>
          <w:sz w:val="24"/>
          <w:lang w:eastAsia="zh-CN"/>
        </w:rPr>
      </w:pPr>
      <w:r w:rsidRPr="006068B9">
        <w:rPr>
          <w:rFonts w:eastAsia="SimSun"/>
          <w:sz w:val="24"/>
          <w:lang w:eastAsia="zh-CN"/>
        </w:rPr>
        <w:t xml:space="preserve">In </w:t>
      </w:r>
      <w:r w:rsidR="00991152" w:rsidRPr="006068B9">
        <w:rPr>
          <w:rFonts w:eastAsia="SimSun"/>
          <w:sz w:val="24"/>
          <w:lang w:eastAsia="zh-CN"/>
        </w:rPr>
        <w:t>this contribution, we</w:t>
      </w:r>
      <w:r w:rsidR="00677B53">
        <w:rPr>
          <w:rFonts w:eastAsia="SimSun"/>
          <w:sz w:val="24"/>
          <w:lang w:eastAsia="zh-CN"/>
        </w:rPr>
        <w:t xml:space="preserve"> </w:t>
      </w:r>
      <w:r w:rsidR="00A22864">
        <w:rPr>
          <w:rFonts w:eastAsia="SimSun"/>
          <w:sz w:val="24"/>
          <w:lang w:eastAsia="zh-CN"/>
        </w:rPr>
        <w:t xml:space="preserve">make the following </w:t>
      </w:r>
      <w:r w:rsidR="00A74DDB">
        <w:rPr>
          <w:rFonts w:eastAsia="SimSun"/>
          <w:sz w:val="24"/>
          <w:lang w:eastAsia="zh-CN"/>
        </w:rPr>
        <w:t>observations and proposals</w:t>
      </w:r>
      <w:r w:rsidR="00A22864">
        <w:rPr>
          <w:rFonts w:eastAsia="SimSun"/>
          <w:sz w:val="24"/>
          <w:lang w:eastAsia="zh-CN"/>
        </w:rPr>
        <w:t>.</w:t>
      </w:r>
    </w:p>
    <w:p w14:paraId="5E8C6D59" w14:textId="77777777" w:rsidR="00B84A15" w:rsidRPr="00352C90" w:rsidRDefault="00B84A15" w:rsidP="00B84A15">
      <w:pPr>
        <w:jc w:val="both"/>
        <w:rPr>
          <w:lang w:val="en-GB"/>
        </w:rPr>
      </w:pPr>
      <w:r w:rsidRPr="003F3AA6">
        <w:rPr>
          <w:b/>
          <w:lang w:val="en-GB"/>
        </w:rPr>
        <w:t>Observation:</w:t>
      </w:r>
      <w:r>
        <w:rPr>
          <w:lang w:val="en-GB"/>
        </w:rPr>
        <w:t xml:space="preserve"> UEs calibrated for reciprocity are not necessary to enable a Reciprocity based MIMO mode.</w:t>
      </w:r>
    </w:p>
    <w:p w14:paraId="789787D3" w14:textId="6C5D1977" w:rsidR="00B84A15" w:rsidRDefault="00B84A15" w:rsidP="00B84A15">
      <w:pPr>
        <w:jc w:val="both"/>
        <w:rPr>
          <w:b/>
        </w:rPr>
      </w:pPr>
    </w:p>
    <w:p w14:paraId="4FADA095" w14:textId="77777777" w:rsidR="00B84A15" w:rsidRDefault="00B84A15" w:rsidP="00B84A15">
      <w:pPr>
        <w:pStyle w:val="ListParagraph"/>
        <w:ind w:left="0"/>
        <w:jc w:val="both"/>
      </w:pPr>
      <w:r w:rsidRPr="00E6085C">
        <w:rPr>
          <w:b/>
        </w:rPr>
        <w:t>Observation:</w:t>
      </w:r>
      <w:r>
        <w:t xml:space="preserve">  DL-RRS can be harmonized with the PNRS and/or modified DL-DMRS. </w:t>
      </w:r>
    </w:p>
    <w:p w14:paraId="4AA6E6D6" w14:textId="1207AB25" w:rsidR="00B84A15" w:rsidRDefault="00B84A15" w:rsidP="00B84A15">
      <w:pPr>
        <w:jc w:val="both"/>
        <w:rPr>
          <w:b/>
        </w:rPr>
      </w:pPr>
    </w:p>
    <w:p w14:paraId="3E285E6D" w14:textId="184AF097" w:rsidR="00B84A15" w:rsidRDefault="00B84A15" w:rsidP="00B84A15">
      <w:pPr>
        <w:pStyle w:val="ListParagraph"/>
        <w:ind w:left="0"/>
        <w:jc w:val="both"/>
      </w:pPr>
      <w:r w:rsidRPr="00E6085C">
        <w:rPr>
          <w:b/>
        </w:rPr>
        <w:t>Observation:</w:t>
      </w:r>
      <w:r w:rsidR="00B726A0">
        <w:t xml:space="preserve"> Massive MIMO </w:t>
      </w:r>
      <w:proofErr w:type="spellStart"/>
      <w:r>
        <w:t>precoders</w:t>
      </w:r>
      <w:proofErr w:type="spellEnd"/>
      <w:r>
        <w:t xml:space="preserve"> can flatten the effective DL channel and reduce the frequency selectivity of the channel by pre-equalization. </w:t>
      </w:r>
    </w:p>
    <w:p w14:paraId="2DBB5091" w14:textId="77777777" w:rsidR="00B84A15" w:rsidRDefault="00B84A15" w:rsidP="00B84A15">
      <w:pPr>
        <w:pStyle w:val="ListParagraph"/>
        <w:ind w:left="0"/>
        <w:jc w:val="both"/>
      </w:pPr>
    </w:p>
    <w:p w14:paraId="060EA3C5" w14:textId="02F2CC0E" w:rsidR="00B84A15" w:rsidRDefault="00B84A15" w:rsidP="00B84A15">
      <w:pPr>
        <w:pStyle w:val="ListParagraph"/>
        <w:ind w:left="0"/>
        <w:jc w:val="both"/>
      </w:pPr>
      <w:r w:rsidRPr="00E6085C">
        <w:rPr>
          <w:b/>
        </w:rPr>
        <w:t xml:space="preserve">Observation: </w:t>
      </w:r>
      <w:r>
        <w:t xml:space="preserve">The flattening effect </w:t>
      </w:r>
      <w:r w:rsidR="00B726A0">
        <w:t xml:space="preserve">of the Massive MIMO </w:t>
      </w:r>
      <w:proofErr w:type="spellStart"/>
      <w:r>
        <w:t>precoders</w:t>
      </w:r>
      <w:proofErr w:type="spellEnd"/>
      <w:r>
        <w:t xml:space="preserve"> can be used to reduce the DL-DMRS density. </w:t>
      </w:r>
    </w:p>
    <w:p w14:paraId="4B3D55E6" w14:textId="76E43EB4" w:rsidR="00B84A15" w:rsidRDefault="00B84A15" w:rsidP="00B84A15">
      <w:pPr>
        <w:jc w:val="both"/>
        <w:rPr>
          <w:b/>
        </w:rPr>
      </w:pPr>
    </w:p>
    <w:p w14:paraId="646918D6" w14:textId="295337FC" w:rsidR="00B84A15" w:rsidRDefault="00B84A15" w:rsidP="00B84A15">
      <w:pPr>
        <w:jc w:val="both"/>
      </w:pPr>
      <w:r w:rsidRPr="003F3AA6">
        <w:rPr>
          <w:b/>
        </w:rPr>
        <w:t>Proposal</w:t>
      </w:r>
      <w:r>
        <w:t>: Support a reciprocity based MIMO mode in NR</w:t>
      </w:r>
    </w:p>
    <w:p w14:paraId="2EEAB80A" w14:textId="77777777" w:rsidR="00B84A15" w:rsidRDefault="00B84A15" w:rsidP="00B84A15">
      <w:pPr>
        <w:jc w:val="both"/>
      </w:pPr>
    </w:p>
    <w:p w14:paraId="7DA3197E" w14:textId="456D7427" w:rsidR="00B84A15" w:rsidRDefault="00B84A15" w:rsidP="00B84A15">
      <w:pPr>
        <w:jc w:val="both"/>
      </w:pPr>
      <w:r w:rsidRPr="003F3AA6">
        <w:rPr>
          <w:b/>
        </w:rPr>
        <w:t>Proposal:</w:t>
      </w:r>
      <w:r>
        <w:t xml:space="preserve"> </w:t>
      </w:r>
      <w:r w:rsidR="005F154B">
        <w:t>Introduce the functionality of a UL Reciprocity RS (UL-RRS) and Downlink Reciprocity RS (DL-RRS).</w:t>
      </w:r>
      <w:bookmarkStart w:id="4" w:name="_GoBack"/>
      <w:bookmarkEnd w:id="4"/>
    </w:p>
    <w:p w14:paraId="7515EA03" w14:textId="77777777" w:rsidR="00B84A15" w:rsidRDefault="00B84A15" w:rsidP="00B84A15">
      <w:pPr>
        <w:jc w:val="both"/>
      </w:pPr>
    </w:p>
    <w:p w14:paraId="64BF5D03" w14:textId="4D2A460B" w:rsidR="00B84A15" w:rsidRDefault="00B84A15" w:rsidP="00B84A15">
      <w:pPr>
        <w:jc w:val="both"/>
      </w:pPr>
      <w:r w:rsidRPr="003F3AA6">
        <w:rPr>
          <w:b/>
        </w:rPr>
        <w:t>Proposal</w:t>
      </w:r>
      <w:r>
        <w:t xml:space="preserve">: Study if these can be harmonized with the other RS being considered for NR, such as SRS with UL-RRS and DMRS/PNRS with DL-RRS. </w:t>
      </w:r>
    </w:p>
    <w:p w14:paraId="69CDE943" w14:textId="08B86690" w:rsidR="00B84A15" w:rsidRDefault="00B84A15" w:rsidP="00B84A15">
      <w:pPr>
        <w:jc w:val="both"/>
      </w:pPr>
    </w:p>
    <w:p w14:paraId="2D81ABA8" w14:textId="77777777" w:rsidR="00B84A15" w:rsidRDefault="00B84A15" w:rsidP="00B84A15">
      <w:pPr>
        <w:pStyle w:val="ListParagraph"/>
        <w:ind w:left="0"/>
        <w:jc w:val="both"/>
      </w:pPr>
      <w:r w:rsidRPr="00E6085C">
        <w:rPr>
          <w:b/>
        </w:rPr>
        <w:t xml:space="preserve">Proposal: </w:t>
      </w:r>
      <w:r>
        <w:t>Study the optimal DL-DMRS density in time and frequency when high resolution and short term DL CSI is available at TRP in Reciprocity based MIMO mode.</w:t>
      </w:r>
    </w:p>
    <w:p w14:paraId="25434B73" w14:textId="77777777" w:rsidR="00B84A15" w:rsidRDefault="00B84A15" w:rsidP="00B84A15">
      <w:pPr>
        <w:jc w:val="both"/>
      </w:pPr>
    </w:p>
    <w:p w14:paraId="0E95F724" w14:textId="77777777" w:rsidR="00C70312" w:rsidRPr="00C70312" w:rsidRDefault="00C70312" w:rsidP="00431149">
      <w:pPr>
        <w:pBdr>
          <w:bottom w:val="single" w:sz="6" w:space="1" w:color="auto"/>
        </w:pBdr>
        <w:jc w:val="both"/>
        <w:rPr>
          <w:b/>
        </w:rPr>
      </w:pPr>
    </w:p>
    <w:p w14:paraId="2A36E457" w14:textId="77777777" w:rsidR="001F091D" w:rsidRPr="001F416D" w:rsidRDefault="007253F7" w:rsidP="00431149">
      <w:pPr>
        <w:pStyle w:val="Heading1"/>
        <w:jc w:val="both"/>
        <w:rPr>
          <w:b/>
          <w:sz w:val="32"/>
          <w:szCs w:val="24"/>
        </w:rPr>
      </w:pPr>
      <w:r w:rsidRPr="001F416D">
        <w:rPr>
          <w:b/>
          <w:sz w:val="32"/>
          <w:szCs w:val="24"/>
        </w:rPr>
        <w:t>References</w:t>
      </w:r>
    </w:p>
    <w:p w14:paraId="16E2A34B" w14:textId="77777777" w:rsidR="00C9449B" w:rsidRPr="007935E4" w:rsidRDefault="00C9449B" w:rsidP="00431149">
      <w:pPr>
        <w:jc w:val="both"/>
        <w:rPr>
          <w:lang w:eastAsia="ja-JP"/>
        </w:rPr>
      </w:pPr>
      <w:r>
        <w:rPr>
          <w:lang w:eastAsia="ja-JP"/>
        </w:rPr>
        <w:t xml:space="preserve">[1] </w:t>
      </w:r>
      <w:r>
        <w:rPr>
          <w:lang w:val="fi-FI"/>
        </w:rPr>
        <w:t>RP-160671</w:t>
      </w:r>
      <w:proofErr w:type="gramStart"/>
      <w:r>
        <w:rPr>
          <w:lang w:val="fi-FI"/>
        </w:rPr>
        <w:t>, ”</w:t>
      </w:r>
      <w:r w:rsidRPr="00A90C70">
        <w:rPr>
          <w:lang w:val="fi-FI"/>
        </w:rPr>
        <w:t>New</w:t>
      </w:r>
      <w:proofErr w:type="gramEnd"/>
      <w:r w:rsidRPr="00A90C70">
        <w:rPr>
          <w:lang w:val="fi-FI"/>
        </w:rPr>
        <w:t xml:space="preserve"> </w:t>
      </w:r>
      <w:r w:rsidRPr="00A90C70">
        <w:rPr>
          <w:rFonts w:hint="eastAsia"/>
          <w:lang w:val="fi-FI"/>
        </w:rPr>
        <w:t>SID Proposal</w:t>
      </w:r>
      <w:r w:rsidRPr="00A90C70">
        <w:rPr>
          <w:lang w:val="fi-FI"/>
        </w:rPr>
        <w:t>: Study on New Radio Access Technology</w:t>
      </w:r>
      <w:r>
        <w:rPr>
          <w:lang w:val="fi-FI"/>
        </w:rPr>
        <w:t>”, NTT DoCoMo</w:t>
      </w:r>
    </w:p>
    <w:p w14:paraId="4922D86E" w14:textId="3FB06546" w:rsidR="00153BBB" w:rsidRDefault="00C9449B" w:rsidP="00431149">
      <w:pPr>
        <w:jc w:val="both"/>
        <w:rPr>
          <w:lang w:eastAsia="ja-JP"/>
        </w:rPr>
      </w:pPr>
      <w:r>
        <w:rPr>
          <w:lang w:eastAsia="ja-JP"/>
        </w:rPr>
        <w:t>[2]</w:t>
      </w:r>
      <w:r w:rsidR="00153BBB" w:rsidRPr="00153BBB">
        <w:rPr>
          <w:lang w:eastAsia="ja-JP"/>
        </w:rPr>
        <w:t xml:space="preserve"> </w:t>
      </w:r>
      <w:r w:rsidR="004D2409" w:rsidRPr="004D2409">
        <w:rPr>
          <w:lang w:eastAsia="ja-JP"/>
        </w:rPr>
        <w:t>R1-1610524</w:t>
      </w:r>
      <w:r w:rsidR="004D2409" w:rsidRPr="004D2409">
        <w:rPr>
          <w:lang w:eastAsia="ja-JP"/>
        </w:rPr>
        <w:tab/>
        <w:t>WF on NR RS definition</w:t>
      </w:r>
      <w:r w:rsidR="004D2409" w:rsidRPr="004D2409">
        <w:rPr>
          <w:lang w:eastAsia="ja-JP"/>
        </w:rPr>
        <w:tab/>
        <w:t xml:space="preserve">Huawei, </w:t>
      </w:r>
      <w:proofErr w:type="spellStart"/>
      <w:r w:rsidR="004D2409" w:rsidRPr="004D2409">
        <w:rPr>
          <w:lang w:eastAsia="ja-JP"/>
        </w:rPr>
        <w:t>HiSilicon</w:t>
      </w:r>
      <w:proofErr w:type="spellEnd"/>
    </w:p>
    <w:p w14:paraId="1F09CB6A" w14:textId="6BD5DB8E" w:rsidR="008C3A16" w:rsidRDefault="008C3A16" w:rsidP="00431149">
      <w:pPr>
        <w:jc w:val="both"/>
        <w:rPr>
          <w:lang w:eastAsia="ja-JP"/>
        </w:rPr>
      </w:pPr>
      <w:r>
        <w:rPr>
          <w:lang w:eastAsia="ja-JP"/>
        </w:rPr>
        <w:t xml:space="preserve">[3] </w:t>
      </w:r>
      <w:r w:rsidRPr="008C3A16">
        <w:rPr>
          <w:lang w:eastAsia="ja-JP"/>
        </w:rPr>
        <w:t>R1-1610971</w:t>
      </w:r>
      <w:r>
        <w:rPr>
          <w:lang w:eastAsia="ja-JP"/>
        </w:rPr>
        <w:t>,</w:t>
      </w:r>
      <w:r w:rsidRPr="008C3A16">
        <w:rPr>
          <w:lang w:eastAsia="ja-JP"/>
        </w:rPr>
        <w:tab/>
        <w:t xml:space="preserve">WF on definition of Beam reciprocity Samsung, Qualcomm, </w:t>
      </w:r>
      <w:proofErr w:type="spellStart"/>
      <w:r w:rsidRPr="008C3A16">
        <w:rPr>
          <w:lang w:eastAsia="ja-JP"/>
        </w:rPr>
        <w:t>InterDigital</w:t>
      </w:r>
      <w:proofErr w:type="spellEnd"/>
      <w:r w:rsidRPr="008C3A16">
        <w:rPr>
          <w:lang w:eastAsia="ja-JP"/>
        </w:rPr>
        <w:t xml:space="preserve">, Intel, IITM, IITH, </w:t>
      </w:r>
      <w:proofErr w:type="spellStart"/>
      <w:r w:rsidRPr="008C3A16">
        <w:rPr>
          <w:lang w:eastAsia="ja-JP"/>
        </w:rPr>
        <w:t>CeWIT</w:t>
      </w:r>
      <w:proofErr w:type="spellEnd"/>
      <w:r w:rsidRPr="008C3A16">
        <w:rPr>
          <w:lang w:eastAsia="ja-JP"/>
        </w:rPr>
        <w:t xml:space="preserve">, </w:t>
      </w:r>
      <w:proofErr w:type="spellStart"/>
      <w:r w:rsidRPr="008C3A16">
        <w:rPr>
          <w:lang w:eastAsia="ja-JP"/>
        </w:rPr>
        <w:t>Tejas</w:t>
      </w:r>
      <w:proofErr w:type="spellEnd"/>
      <w:r w:rsidRPr="008C3A16">
        <w:rPr>
          <w:lang w:eastAsia="ja-JP"/>
        </w:rPr>
        <w:t xml:space="preserve"> Networks, KT, </w:t>
      </w:r>
      <w:proofErr w:type="spellStart"/>
      <w:r w:rsidRPr="008C3A16">
        <w:rPr>
          <w:lang w:eastAsia="ja-JP"/>
        </w:rPr>
        <w:t>MediaTek</w:t>
      </w:r>
      <w:proofErr w:type="spellEnd"/>
      <w:r w:rsidRPr="008C3A16">
        <w:rPr>
          <w:lang w:eastAsia="ja-JP"/>
        </w:rPr>
        <w:t xml:space="preserve">, AT&amp;T, Verizon, Motorola Mobility, Reliance </w:t>
      </w:r>
      <w:proofErr w:type="spellStart"/>
      <w:r w:rsidRPr="008C3A16">
        <w:rPr>
          <w:lang w:eastAsia="ja-JP"/>
        </w:rPr>
        <w:t>Jio</w:t>
      </w:r>
      <w:proofErr w:type="spellEnd"/>
    </w:p>
    <w:p w14:paraId="0654D3A5" w14:textId="26579416" w:rsidR="004D48AA" w:rsidRDefault="004D48AA" w:rsidP="00431149">
      <w:pPr>
        <w:jc w:val="both"/>
        <w:rPr>
          <w:lang w:eastAsia="ja-JP"/>
        </w:rPr>
      </w:pPr>
      <w:r>
        <w:rPr>
          <w:lang w:eastAsia="ja-JP"/>
        </w:rPr>
        <w:t xml:space="preserve">[4] </w:t>
      </w:r>
      <w:r w:rsidR="00811A64">
        <w:rPr>
          <w:lang w:eastAsia="ja-JP"/>
        </w:rPr>
        <w:t>R1-164117, “</w:t>
      </w:r>
      <w:r w:rsidR="00811A64">
        <w:rPr>
          <w:lang w:eastAsia="ja-JP"/>
        </w:rPr>
        <w:tab/>
      </w:r>
      <w:r w:rsidR="00811A64" w:rsidRPr="00811A64">
        <w:rPr>
          <w:lang w:eastAsia="ja-JP"/>
        </w:rPr>
        <w:t>Overview of Massive MIMO for NR</w:t>
      </w:r>
      <w:r w:rsidR="00B16593">
        <w:rPr>
          <w:lang w:eastAsia="ja-JP"/>
        </w:rPr>
        <w:t>”, National Instruments, RAN1#85</w:t>
      </w:r>
      <w:r w:rsidR="00811A64">
        <w:rPr>
          <w:lang w:eastAsia="ja-JP"/>
        </w:rPr>
        <w:t>.</w:t>
      </w:r>
      <w:r w:rsidR="00811A64" w:rsidRPr="00811A64">
        <w:rPr>
          <w:lang w:eastAsia="ja-JP"/>
        </w:rPr>
        <w:t xml:space="preserve">  </w:t>
      </w:r>
    </w:p>
    <w:p w14:paraId="7366738A" w14:textId="4781793C" w:rsidR="004D48AA" w:rsidRDefault="004D48AA" w:rsidP="00431149">
      <w:pPr>
        <w:jc w:val="both"/>
        <w:rPr>
          <w:lang w:eastAsia="ja-JP"/>
        </w:rPr>
      </w:pPr>
      <w:r>
        <w:rPr>
          <w:lang w:eastAsia="ja-JP"/>
        </w:rPr>
        <w:t xml:space="preserve">[5] </w:t>
      </w:r>
      <w:r w:rsidR="00811A64" w:rsidRPr="00811A64">
        <w:rPr>
          <w:lang w:eastAsia="ja-JP"/>
        </w:rPr>
        <w:t>R1-1609725</w:t>
      </w:r>
      <w:r w:rsidR="00811A64">
        <w:rPr>
          <w:lang w:eastAsia="ja-JP"/>
        </w:rPr>
        <w:t>,</w:t>
      </w:r>
      <w:r w:rsidR="00811A64" w:rsidRPr="00811A64">
        <w:rPr>
          <w:lang w:eastAsia="ja-JP"/>
        </w:rPr>
        <w:tab/>
      </w:r>
      <w:r w:rsidR="00811A64">
        <w:rPr>
          <w:lang w:eastAsia="ja-JP"/>
        </w:rPr>
        <w:t>“</w:t>
      </w:r>
      <w:r w:rsidR="00811A64" w:rsidRPr="00811A64">
        <w:rPr>
          <w:lang w:eastAsia="ja-JP"/>
        </w:rPr>
        <w:t xml:space="preserve">Over The Air Calibration </w:t>
      </w:r>
      <w:proofErr w:type="gramStart"/>
      <w:r w:rsidR="00811A64" w:rsidRPr="00811A64">
        <w:rPr>
          <w:lang w:eastAsia="ja-JP"/>
        </w:rPr>
        <w:t>For</w:t>
      </w:r>
      <w:proofErr w:type="gramEnd"/>
      <w:r w:rsidR="00811A64" w:rsidRPr="00811A64">
        <w:rPr>
          <w:lang w:eastAsia="ja-JP"/>
        </w:rPr>
        <w:t xml:space="preserve"> Reciprocity Based MIMO</w:t>
      </w:r>
      <w:r w:rsidR="00811A64">
        <w:rPr>
          <w:lang w:eastAsia="ja-JP"/>
        </w:rPr>
        <w:t xml:space="preserve">”, </w:t>
      </w:r>
      <w:r w:rsidR="00811A64">
        <w:rPr>
          <w:lang w:eastAsia="ja-JP"/>
        </w:rPr>
        <w:tab/>
        <w:t>National Instruments, RAN1#86bis.</w:t>
      </w:r>
    </w:p>
    <w:p w14:paraId="7C8216A0" w14:textId="132A0ADC" w:rsidR="004D48AA" w:rsidRDefault="004D48AA" w:rsidP="00431149">
      <w:pPr>
        <w:jc w:val="both"/>
        <w:rPr>
          <w:lang w:eastAsia="ja-JP"/>
        </w:rPr>
      </w:pPr>
      <w:r>
        <w:rPr>
          <w:lang w:eastAsia="ja-JP"/>
        </w:rPr>
        <w:t>[6]</w:t>
      </w:r>
      <w:r w:rsidR="00811A64">
        <w:rPr>
          <w:lang w:eastAsia="ja-JP"/>
        </w:rPr>
        <w:t xml:space="preserve"> R1-167584, “</w:t>
      </w:r>
      <w:r w:rsidR="00811A64" w:rsidRPr="00811A64">
        <w:rPr>
          <w:lang w:eastAsia="ja-JP"/>
        </w:rPr>
        <w:t>Frame structure for Channel Reciprocity Based Downlink MIMO in NR</w:t>
      </w:r>
      <w:r w:rsidR="00811A64">
        <w:rPr>
          <w:lang w:eastAsia="ja-JP"/>
        </w:rPr>
        <w:t>”, National Instruments, RAN1#86.</w:t>
      </w:r>
      <w:r w:rsidR="00811A64" w:rsidRPr="00811A64">
        <w:rPr>
          <w:lang w:eastAsia="ja-JP"/>
        </w:rPr>
        <w:t xml:space="preserve">  </w:t>
      </w:r>
    </w:p>
    <w:p w14:paraId="4EEF5078" w14:textId="295E8AB8" w:rsidR="008D3895" w:rsidRDefault="008D3895" w:rsidP="00431149">
      <w:pPr>
        <w:jc w:val="both"/>
        <w:rPr>
          <w:lang w:eastAsia="ja-JP"/>
        </w:rPr>
      </w:pPr>
      <w:r>
        <w:rPr>
          <w:lang w:eastAsia="ja-JP"/>
        </w:rPr>
        <w:t>[7</w:t>
      </w:r>
      <w:r w:rsidRPr="008D3895">
        <w:rPr>
          <w:lang w:eastAsia="ja-JP"/>
        </w:rPr>
        <w:t xml:space="preserve">] Vieira, Joao, et al. "A flexible 100-antenna testbed for massive MIMO." 2014 IEEE </w:t>
      </w:r>
      <w:proofErr w:type="spellStart"/>
      <w:r w:rsidRPr="008D3895">
        <w:rPr>
          <w:lang w:eastAsia="ja-JP"/>
        </w:rPr>
        <w:t>Globecom</w:t>
      </w:r>
      <w:proofErr w:type="spellEnd"/>
      <w:r w:rsidRPr="008D3895">
        <w:rPr>
          <w:lang w:eastAsia="ja-JP"/>
        </w:rPr>
        <w:t xml:space="preserve"> Workshops (GC </w:t>
      </w:r>
      <w:proofErr w:type="spellStart"/>
      <w:r w:rsidRPr="008D3895">
        <w:rPr>
          <w:lang w:eastAsia="ja-JP"/>
        </w:rPr>
        <w:t>Wkshps</w:t>
      </w:r>
      <w:proofErr w:type="spellEnd"/>
      <w:r w:rsidRPr="008D3895">
        <w:rPr>
          <w:lang w:eastAsia="ja-JP"/>
        </w:rPr>
        <w:t>). IEEE, 2014.</w:t>
      </w:r>
    </w:p>
    <w:p w14:paraId="242B8AFD" w14:textId="6B8B9DB7" w:rsidR="00050FC1" w:rsidRDefault="00050FC1" w:rsidP="00050FC1">
      <w:pPr>
        <w:jc w:val="both"/>
        <w:rPr>
          <w:lang w:eastAsia="ja-JP"/>
        </w:rPr>
      </w:pPr>
      <w:r>
        <w:rPr>
          <w:lang w:eastAsia="ja-JP"/>
        </w:rPr>
        <w:t xml:space="preserve">[8] </w:t>
      </w:r>
      <w:proofErr w:type="spellStart"/>
      <w:r>
        <w:rPr>
          <w:lang w:eastAsia="ja-JP"/>
        </w:rPr>
        <w:t>Rusek</w:t>
      </w:r>
      <w:proofErr w:type="spellEnd"/>
      <w:r>
        <w:rPr>
          <w:lang w:eastAsia="ja-JP"/>
        </w:rPr>
        <w:t xml:space="preserve">, F., </w:t>
      </w:r>
      <w:proofErr w:type="spellStart"/>
      <w:r>
        <w:rPr>
          <w:lang w:eastAsia="ja-JP"/>
        </w:rPr>
        <w:t>Persson</w:t>
      </w:r>
      <w:proofErr w:type="spellEnd"/>
      <w:r>
        <w:rPr>
          <w:lang w:eastAsia="ja-JP"/>
        </w:rPr>
        <w:t xml:space="preserve">, D., Lau, B. K., Larsson, E. G., Marzetta, T. L., </w:t>
      </w:r>
      <w:proofErr w:type="spellStart"/>
      <w:r>
        <w:rPr>
          <w:lang w:eastAsia="ja-JP"/>
        </w:rPr>
        <w:t>Edfors</w:t>
      </w:r>
      <w:proofErr w:type="spellEnd"/>
      <w:r>
        <w:rPr>
          <w:lang w:eastAsia="ja-JP"/>
        </w:rPr>
        <w:t xml:space="preserve">, O., &amp; </w:t>
      </w:r>
      <w:proofErr w:type="spellStart"/>
      <w:r>
        <w:rPr>
          <w:lang w:eastAsia="ja-JP"/>
        </w:rPr>
        <w:t>Tufvesson</w:t>
      </w:r>
      <w:proofErr w:type="spellEnd"/>
      <w:r>
        <w:rPr>
          <w:lang w:eastAsia="ja-JP"/>
        </w:rPr>
        <w:t>, F. (2013). Scaling up MIMO: Opportunities and challenges with very large arrays. Signal Processing Magazine, IEEE, 30(1), 40-60.</w:t>
      </w:r>
    </w:p>
    <w:p w14:paraId="2AFC7E0D" w14:textId="7D3CC539" w:rsidR="00050FC1" w:rsidRDefault="00050FC1" w:rsidP="00050FC1">
      <w:pPr>
        <w:jc w:val="both"/>
        <w:rPr>
          <w:lang w:eastAsia="ja-JP"/>
        </w:rPr>
      </w:pPr>
      <w:r>
        <w:rPr>
          <w:lang w:eastAsia="ja-JP"/>
        </w:rPr>
        <w:t xml:space="preserve">[9] E </w:t>
      </w:r>
      <w:proofErr w:type="spellStart"/>
      <w:r>
        <w:rPr>
          <w:lang w:eastAsia="ja-JP"/>
        </w:rPr>
        <w:t>Björnson</w:t>
      </w:r>
      <w:proofErr w:type="spellEnd"/>
      <w:r>
        <w:rPr>
          <w:lang w:eastAsia="ja-JP"/>
        </w:rPr>
        <w:t xml:space="preserve"> et al., “Massive MIMO: ten myths and one critical question,” IEEE Comm. Mag. 54(2): pp. 114-123, 2016.</w:t>
      </w:r>
    </w:p>
    <w:p w14:paraId="11EF1653" w14:textId="613EA5BB" w:rsidR="004A7C58" w:rsidRDefault="004A7C58" w:rsidP="004A7C58">
      <w:pPr>
        <w:jc w:val="both"/>
        <w:rPr>
          <w:lang w:eastAsia="ja-JP"/>
        </w:rPr>
      </w:pPr>
      <w:r>
        <w:rPr>
          <w:lang w:eastAsia="ja-JP"/>
        </w:rPr>
        <w:t xml:space="preserve">[10] R1-168254, WF on UL MIMO transmission, Huawei, </w:t>
      </w:r>
      <w:proofErr w:type="spellStart"/>
      <w:r>
        <w:rPr>
          <w:lang w:eastAsia="ja-JP"/>
        </w:rPr>
        <w:t>HiSilicon</w:t>
      </w:r>
      <w:proofErr w:type="spellEnd"/>
      <w:r>
        <w:rPr>
          <w:lang w:eastAsia="ja-JP"/>
        </w:rPr>
        <w:t>, China Unicom, Samsung, NTT DOCOMO, RAN1#86.</w:t>
      </w:r>
    </w:p>
    <w:p w14:paraId="1C382C58" w14:textId="241AB272" w:rsidR="004A7C58" w:rsidRDefault="004A7C58" w:rsidP="004A7C58">
      <w:pPr>
        <w:jc w:val="both"/>
        <w:rPr>
          <w:lang w:eastAsia="ja-JP"/>
        </w:rPr>
      </w:pPr>
      <w:r>
        <w:rPr>
          <w:lang w:eastAsia="ja-JP"/>
        </w:rPr>
        <w:t>[11] R1-168179</w:t>
      </w:r>
      <w:r>
        <w:rPr>
          <w:lang w:eastAsia="ja-JP"/>
        </w:rPr>
        <w:tab/>
        <w:t xml:space="preserve">WF on CSI measurement and reporting in NR, Huawei, </w:t>
      </w:r>
      <w:proofErr w:type="spellStart"/>
      <w:r>
        <w:rPr>
          <w:lang w:eastAsia="ja-JP"/>
        </w:rPr>
        <w:t>HiSilicon</w:t>
      </w:r>
      <w:proofErr w:type="spellEnd"/>
      <w:r>
        <w:rPr>
          <w:lang w:eastAsia="ja-JP"/>
        </w:rPr>
        <w:t xml:space="preserve">, Ericsson, China Telecom, RAN1#86. </w:t>
      </w:r>
    </w:p>
    <w:p w14:paraId="23136411" w14:textId="68767E4F" w:rsidR="00153BBB" w:rsidRDefault="004A7C58" w:rsidP="004A7C58">
      <w:pPr>
        <w:jc w:val="both"/>
        <w:rPr>
          <w:lang w:eastAsia="ja-JP"/>
        </w:rPr>
      </w:pPr>
      <w:r>
        <w:rPr>
          <w:lang w:eastAsia="ja-JP"/>
        </w:rPr>
        <w:t>[12] R1-168388</w:t>
      </w:r>
      <w:r>
        <w:rPr>
          <w:lang w:eastAsia="ja-JP"/>
        </w:rPr>
        <w:tab/>
        <w:t>WF on beam management, CATT, Samsung, National Instruments, ZTE, RAN1#86.</w:t>
      </w:r>
    </w:p>
    <w:p w14:paraId="7BB19A47" w14:textId="77777777" w:rsidR="00465B16" w:rsidRPr="00852B1A" w:rsidRDefault="00465B16" w:rsidP="00431149">
      <w:pPr>
        <w:jc w:val="both"/>
        <w:rPr>
          <w:lang w:val="fi-FI"/>
        </w:rPr>
      </w:pPr>
    </w:p>
    <w:sectPr w:rsidR="00465B16" w:rsidRPr="00852B1A" w:rsidSect="002C57EF">
      <w:footerReference w:type="even" r:id="rId40"/>
      <w:footerReference w:type="default" r:id="rId4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9CCAD" w14:textId="77777777" w:rsidR="001721B5" w:rsidRPr="00C47AD2" w:rsidRDefault="001721B5" w:rsidP="00736F7B">
      <w:pPr>
        <w:rPr>
          <w:rFonts w:ascii="Arial" w:hAnsi="Arial"/>
          <w:sz w:val="12"/>
        </w:rPr>
      </w:pPr>
      <w:r>
        <w:separator/>
      </w:r>
    </w:p>
  </w:endnote>
  <w:endnote w:type="continuationSeparator" w:id="0">
    <w:p w14:paraId="1547EA22" w14:textId="77777777" w:rsidR="001721B5" w:rsidRPr="00C47AD2" w:rsidRDefault="001721B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5DBB3" w14:textId="77777777" w:rsidR="0024044F" w:rsidRDefault="002404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A2C82" w14:textId="77777777" w:rsidR="0024044F" w:rsidRDefault="0024044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FA897" w14:textId="6DD3EA23" w:rsidR="0024044F" w:rsidRDefault="0024044F">
    <w:pPr>
      <w:pStyle w:val="Footer"/>
    </w:pPr>
    <w:r>
      <w:fldChar w:fldCharType="begin"/>
    </w:r>
    <w:r>
      <w:instrText xml:space="preserve"> PAGE   \* MERGEFORMAT </w:instrText>
    </w:r>
    <w:r>
      <w:fldChar w:fldCharType="separate"/>
    </w:r>
    <w:r w:rsidR="00A36B0E">
      <w:t>1</w:t>
    </w:r>
    <w:r>
      <w:fldChar w:fldCharType="end"/>
    </w:r>
  </w:p>
  <w:p w14:paraId="06339D5F" w14:textId="77777777" w:rsidR="0024044F" w:rsidRDefault="0024044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BBAF4" w14:textId="77777777" w:rsidR="001721B5" w:rsidRPr="00C47AD2" w:rsidRDefault="001721B5" w:rsidP="00736F7B">
      <w:pPr>
        <w:rPr>
          <w:rFonts w:ascii="Arial" w:hAnsi="Arial"/>
          <w:sz w:val="12"/>
        </w:rPr>
      </w:pPr>
      <w:r>
        <w:separator/>
      </w:r>
    </w:p>
  </w:footnote>
  <w:footnote w:type="continuationSeparator" w:id="0">
    <w:p w14:paraId="5B3D62A8" w14:textId="77777777" w:rsidR="001721B5" w:rsidRPr="00C47AD2" w:rsidRDefault="001721B5"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510F1"/>
    <w:multiLevelType w:val="hybridMultilevel"/>
    <w:tmpl w:val="2D9635E8"/>
    <w:lvl w:ilvl="0" w:tplc="94BEC064">
      <w:start w:val="1"/>
      <w:numFmt w:val="bullet"/>
      <w:lvlText w:val="•"/>
      <w:lvlJc w:val="left"/>
      <w:pPr>
        <w:tabs>
          <w:tab w:val="num" w:pos="720"/>
        </w:tabs>
        <w:ind w:left="720" w:hanging="360"/>
      </w:pPr>
      <w:rPr>
        <w:rFonts w:ascii="Arial" w:hAnsi="Arial" w:hint="default"/>
      </w:rPr>
    </w:lvl>
    <w:lvl w:ilvl="1" w:tplc="30F82586">
      <w:start w:val="20"/>
      <w:numFmt w:val="bullet"/>
      <w:lvlText w:val="–"/>
      <w:lvlJc w:val="left"/>
      <w:pPr>
        <w:tabs>
          <w:tab w:val="num" w:pos="1440"/>
        </w:tabs>
        <w:ind w:left="1440" w:hanging="360"/>
      </w:pPr>
      <w:rPr>
        <w:rFonts w:ascii="Arial" w:hAnsi="Arial" w:hint="default"/>
      </w:rPr>
    </w:lvl>
    <w:lvl w:ilvl="2" w:tplc="F3746888">
      <w:start w:val="20"/>
      <w:numFmt w:val="bullet"/>
      <w:lvlText w:val="•"/>
      <w:lvlJc w:val="left"/>
      <w:pPr>
        <w:tabs>
          <w:tab w:val="num" w:pos="2160"/>
        </w:tabs>
        <w:ind w:left="2160" w:hanging="360"/>
      </w:pPr>
      <w:rPr>
        <w:rFonts w:ascii="Arial" w:hAnsi="Arial" w:hint="default"/>
      </w:rPr>
    </w:lvl>
    <w:lvl w:ilvl="3" w:tplc="828CD710" w:tentative="1">
      <w:start w:val="1"/>
      <w:numFmt w:val="bullet"/>
      <w:lvlText w:val="•"/>
      <w:lvlJc w:val="left"/>
      <w:pPr>
        <w:tabs>
          <w:tab w:val="num" w:pos="2880"/>
        </w:tabs>
        <w:ind w:left="2880" w:hanging="360"/>
      </w:pPr>
      <w:rPr>
        <w:rFonts w:ascii="Arial" w:hAnsi="Arial" w:hint="default"/>
      </w:rPr>
    </w:lvl>
    <w:lvl w:ilvl="4" w:tplc="0AB0720A" w:tentative="1">
      <w:start w:val="1"/>
      <w:numFmt w:val="bullet"/>
      <w:lvlText w:val="•"/>
      <w:lvlJc w:val="left"/>
      <w:pPr>
        <w:tabs>
          <w:tab w:val="num" w:pos="3600"/>
        </w:tabs>
        <w:ind w:left="3600" w:hanging="360"/>
      </w:pPr>
      <w:rPr>
        <w:rFonts w:ascii="Arial" w:hAnsi="Arial" w:hint="default"/>
      </w:rPr>
    </w:lvl>
    <w:lvl w:ilvl="5" w:tplc="7C9AA192" w:tentative="1">
      <w:start w:val="1"/>
      <w:numFmt w:val="bullet"/>
      <w:lvlText w:val="•"/>
      <w:lvlJc w:val="left"/>
      <w:pPr>
        <w:tabs>
          <w:tab w:val="num" w:pos="4320"/>
        </w:tabs>
        <w:ind w:left="4320" w:hanging="360"/>
      </w:pPr>
      <w:rPr>
        <w:rFonts w:ascii="Arial" w:hAnsi="Arial" w:hint="default"/>
      </w:rPr>
    </w:lvl>
    <w:lvl w:ilvl="6" w:tplc="D7D8F414" w:tentative="1">
      <w:start w:val="1"/>
      <w:numFmt w:val="bullet"/>
      <w:lvlText w:val="•"/>
      <w:lvlJc w:val="left"/>
      <w:pPr>
        <w:tabs>
          <w:tab w:val="num" w:pos="5040"/>
        </w:tabs>
        <w:ind w:left="5040" w:hanging="360"/>
      </w:pPr>
      <w:rPr>
        <w:rFonts w:ascii="Arial" w:hAnsi="Arial" w:hint="default"/>
      </w:rPr>
    </w:lvl>
    <w:lvl w:ilvl="7" w:tplc="370E971A" w:tentative="1">
      <w:start w:val="1"/>
      <w:numFmt w:val="bullet"/>
      <w:lvlText w:val="•"/>
      <w:lvlJc w:val="left"/>
      <w:pPr>
        <w:tabs>
          <w:tab w:val="num" w:pos="5760"/>
        </w:tabs>
        <w:ind w:left="5760" w:hanging="360"/>
      </w:pPr>
      <w:rPr>
        <w:rFonts w:ascii="Arial" w:hAnsi="Arial" w:hint="default"/>
      </w:rPr>
    </w:lvl>
    <w:lvl w:ilvl="8" w:tplc="43081D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4C4983"/>
    <w:multiLevelType w:val="hybridMultilevel"/>
    <w:tmpl w:val="FB940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6E498D"/>
    <w:multiLevelType w:val="hybridMultilevel"/>
    <w:tmpl w:val="620010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D4CD6"/>
    <w:multiLevelType w:val="multilevel"/>
    <w:tmpl w:val="8CB0A4A6"/>
    <w:lvl w:ilvl="0">
      <w:start w:val="1"/>
      <w:numFmt w:val="decimal"/>
      <w:pStyle w:val="Heading1"/>
      <w:lvlText w:val="%1"/>
      <w:lvlJc w:val="left"/>
      <w:pPr>
        <w:tabs>
          <w:tab w:val="num" w:pos="432"/>
        </w:tabs>
        <w:ind w:left="432" w:hanging="432"/>
      </w:pPr>
      <w:rPr>
        <w:rFonts w:hint="default"/>
        <w:sz w:val="24"/>
        <w:szCs w:val="24"/>
      </w:rPr>
    </w:lvl>
    <w:lvl w:ilvl="1">
      <w:start w:val="1"/>
      <w:numFmt w:val="decimal"/>
      <w:pStyle w:val="Heading2"/>
      <w:lvlText w:val="%1.%2"/>
      <w:lvlJc w:val="left"/>
      <w:pPr>
        <w:tabs>
          <w:tab w:val="num" w:pos="1476"/>
        </w:tabs>
        <w:ind w:left="14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4600CA"/>
    <w:multiLevelType w:val="hybridMultilevel"/>
    <w:tmpl w:val="E7369E54"/>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85D65"/>
    <w:multiLevelType w:val="hybridMultilevel"/>
    <w:tmpl w:val="81644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2793B"/>
    <w:multiLevelType w:val="hybridMultilevel"/>
    <w:tmpl w:val="3954B36E"/>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08A231D"/>
    <w:multiLevelType w:val="hybridMultilevel"/>
    <w:tmpl w:val="B12219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A35E96"/>
    <w:multiLevelType w:val="hybridMultilevel"/>
    <w:tmpl w:val="6AC21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343CF2"/>
    <w:multiLevelType w:val="hybridMultilevel"/>
    <w:tmpl w:val="58DC5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845922"/>
    <w:multiLevelType w:val="hybridMultilevel"/>
    <w:tmpl w:val="6BF63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855B2"/>
    <w:multiLevelType w:val="hybridMultilevel"/>
    <w:tmpl w:val="C056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7D2095"/>
    <w:multiLevelType w:val="hybridMultilevel"/>
    <w:tmpl w:val="62D0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5"/>
  </w:num>
  <w:num w:numId="6">
    <w:abstractNumId w:val="27"/>
  </w:num>
  <w:num w:numId="7">
    <w:abstractNumId w:val="16"/>
  </w:num>
  <w:num w:numId="8">
    <w:abstractNumId w:val="14"/>
  </w:num>
  <w:num w:numId="9">
    <w:abstractNumId w:val="23"/>
  </w:num>
  <w:num w:numId="10">
    <w:abstractNumId w:val="3"/>
  </w:num>
  <w:num w:numId="11">
    <w:abstractNumId w:val="24"/>
  </w:num>
  <w:num w:numId="12">
    <w:abstractNumId w:val="5"/>
  </w:num>
  <w:num w:numId="13">
    <w:abstractNumId w:val="7"/>
  </w:num>
  <w:num w:numId="14">
    <w:abstractNumId w:val="9"/>
  </w:num>
  <w:num w:numId="15">
    <w:abstractNumId w:val="2"/>
  </w:num>
  <w:num w:numId="16">
    <w:abstractNumId w:val="21"/>
  </w:num>
  <w:num w:numId="17">
    <w:abstractNumId w:val="26"/>
  </w:num>
  <w:num w:numId="18">
    <w:abstractNumId w:val="18"/>
  </w:num>
  <w:num w:numId="19">
    <w:abstractNumId w:val="19"/>
  </w:num>
  <w:num w:numId="20">
    <w:abstractNumId w:val="11"/>
  </w:num>
  <w:num w:numId="21">
    <w:abstractNumId w:val="25"/>
  </w:num>
  <w:num w:numId="22">
    <w:abstractNumId w:val="1"/>
  </w:num>
  <w:num w:numId="23">
    <w:abstractNumId w:val="8"/>
  </w:num>
  <w:num w:numId="24">
    <w:abstractNumId w:val="4"/>
  </w:num>
  <w:num w:numId="25">
    <w:abstractNumId w:val="13"/>
  </w:num>
  <w:num w:numId="26">
    <w:abstractNumId w:val="6"/>
  </w:num>
  <w:num w:numId="27">
    <w:abstractNumId w:val="20"/>
  </w:num>
  <w:num w:numId="2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de-DE" w:vendorID="64" w:dllVersion="131078" w:nlCheck="1" w:checkStyle="0"/>
  <w:activeWritingStyle w:appName="MSWord" w:lang="pt-BR" w:vendorID="64" w:dllVersion="131078" w:nlCheck="1" w:checkStyle="0"/>
  <w:activeWritingStyle w:appName="MSWord" w:lang="fi-FI"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6003"/>
    <w:rsid w:val="0001622E"/>
    <w:rsid w:val="00016244"/>
    <w:rsid w:val="000162E7"/>
    <w:rsid w:val="00016749"/>
    <w:rsid w:val="00016E99"/>
    <w:rsid w:val="00017159"/>
    <w:rsid w:val="0001721B"/>
    <w:rsid w:val="000177E9"/>
    <w:rsid w:val="00017D92"/>
    <w:rsid w:val="0002074D"/>
    <w:rsid w:val="00020888"/>
    <w:rsid w:val="00020E3F"/>
    <w:rsid w:val="00020E49"/>
    <w:rsid w:val="000213B1"/>
    <w:rsid w:val="00021481"/>
    <w:rsid w:val="0002148E"/>
    <w:rsid w:val="000216E2"/>
    <w:rsid w:val="0002177A"/>
    <w:rsid w:val="00021781"/>
    <w:rsid w:val="00021962"/>
    <w:rsid w:val="00021ADE"/>
    <w:rsid w:val="00021BB0"/>
    <w:rsid w:val="00021FED"/>
    <w:rsid w:val="0002204E"/>
    <w:rsid w:val="000226FB"/>
    <w:rsid w:val="0002325B"/>
    <w:rsid w:val="00023709"/>
    <w:rsid w:val="00023811"/>
    <w:rsid w:val="00023B46"/>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D6A"/>
    <w:rsid w:val="000321AD"/>
    <w:rsid w:val="00032292"/>
    <w:rsid w:val="000322D7"/>
    <w:rsid w:val="00032B68"/>
    <w:rsid w:val="00032C3A"/>
    <w:rsid w:val="00032D0E"/>
    <w:rsid w:val="000331DC"/>
    <w:rsid w:val="000337E3"/>
    <w:rsid w:val="00033BAA"/>
    <w:rsid w:val="00033F6E"/>
    <w:rsid w:val="00034239"/>
    <w:rsid w:val="00034305"/>
    <w:rsid w:val="0003436D"/>
    <w:rsid w:val="000346C1"/>
    <w:rsid w:val="00035A54"/>
    <w:rsid w:val="00035A6F"/>
    <w:rsid w:val="00035B31"/>
    <w:rsid w:val="00035CA8"/>
    <w:rsid w:val="00035D65"/>
    <w:rsid w:val="00036512"/>
    <w:rsid w:val="0003684F"/>
    <w:rsid w:val="00036C0E"/>
    <w:rsid w:val="00036D6B"/>
    <w:rsid w:val="00036E7A"/>
    <w:rsid w:val="000371C2"/>
    <w:rsid w:val="000377E1"/>
    <w:rsid w:val="0003792F"/>
    <w:rsid w:val="00037E84"/>
    <w:rsid w:val="0004018E"/>
    <w:rsid w:val="00040993"/>
    <w:rsid w:val="00040DB0"/>
    <w:rsid w:val="00040E27"/>
    <w:rsid w:val="00040E32"/>
    <w:rsid w:val="00041310"/>
    <w:rsid w:val="000413DC"/>
    <w:rsid w:val="00041467"/>
    <w:rsid w:val="00041544"/>
    <w:rsid w:val="00041854"/>
    <w:rsid w:val="00041D77"/>
    <w:rsid w:val="00041D95"/>
    <w:rsid w:val="00041F2F"/>
    <w:rsid w:val="00042107"/>
    <w:rsid w:val="00042122"/>
    <w:rsid w:val="000421FB"/>
    <w:rsid w:val="00042373"/>
    <w:rsid w:val="00042402"/>
    <w:rsid w:val="0004269E"/>
    <w:rsid w:val="00042A3E"/>
    <w:rsid w:val="00042A7F"/>
    <w:rsid w:val="00042BAA"/>
    <w:rsid w:val="00042F35"/>
    <w:rsid w:val="00043284"/>
    <w:rsid w:val="00043A4F"/>
    <w:rsid w:val="00044C5C"/>
    <w:rsid w:val="00044CD5"/>
    <w:rsid w:val="000452B3"/>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C1"/>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57E62"/>
    <w:rsid w:val="00060022"/>
    <w:rsid w:val="00060237"/>
    <w:rsid w:val="000604F0"/>
    <w:rsid w:val="000605E8"/>
    <w:rsid w:val="000606EE"/>
    <w:rsid w:val="0006075D"/>
    <w:rsid w:val="00060C24"/>
    <w:rsid w:val="00060D2A"/>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D5B"/>
    <w:rsid w:val="00071F6F"/>
    <w:rsid w:val="00071FE6"/>
    <w:rsid w:val="00072096"/>
    <w:rsid w:val="0007217E"/>
    <w:rsid w:val="0007264F"/>
    <w:rsid w:val="00072746"/>
    <w:rsid w:val="00072D5A"/>
    <w:rsid w:val="000730DE"/>
    <w:rsid w:val="0007328A"/>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7059"/>
    <w:rsid w:val="0007713F"/>
    <w:rsid w:val="000777BE"/>
    <w:rsid w:val="0007787D"/>
    <w:rsid w:val="00077D0F"/>
    <w:rsid w:val="00077D49"/>
    <w:rsid w:val="000807A3"/>
    <w:rsid w:val="00080955"/>
    <w:rsid w:val="0008146C"/>
    <w:rsid w:val="00081A95"/>
    <w:rsid w:val="00081F2D"/>
    <w:rsid w:val="00082034"/>
    <w:rsid w:val="000825CF"/>
    <w:rsid w:val="00082BFD"/>
    <w:rsid w:val="000832F9"/>
    <w:rsid w:val="00083627"/>
    <w:rsid w:val="0008393A"/>
    <w:rsid w:val="00083E49"/>
    <w:rsid w:val="00083FF0"/>
    <w:rsid w:val="00084481"/>
    <w:rsid w:val="00084EE5"/>
    <w:rsid w:val="000850BC"/>
    <w:rsid w:val="0008535E"/>
    <w:rsid w:val="000853C5"/>
    <w:rsid w:val="00085941"/>
    <w:rsid w:val="000859A7"/>
    <w:rsid w:val="00085E37"/>
    <w:rsid w:val="0008656A"/>
    <w:rsid w:val="0008678D"/>
    <w:rsid w:val="00086E74"/>
    <w:rsid w:val="00086E75"/>
    <w:rsid w:val="0008719F"/>
    <w:rsid w:val="00087440"/>
    <w:rsid w:val="000900D8"/>
    <w:rsid w:val="0009023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DA8"/>
    <w:rsid w:val="0009743B"/>
    <w:rsid w:val="00097A79"/>
    <w:rsid w:val="00097A85"/>
    <w:rsid w:val="00097CD5"/>
    <w:rsid w:val="00097E2C"/>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3212"/>
    <w:rsid w:val="000A38E5"/>
    <w:rsid w:val="000A39EE"/>
    <w:rsid w:val="000A40EE"/>
    <w:rsid w:val="000A4164"/>
    <w:rsid w:val="000A4284"/>
    <w:rsid w:val="000A43C3"/>
    <w:rsid w:val="000A496E"/>
    <w:rsid w:val="000A49D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C01FD"/>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77"/>
    <w:rsid w:val="000D2C5D"/>
    <w:rsid w:val="000D2E6A"/>
    <w:rsid w:val="000D2F5F"/>
    <w:rsid w:val="000D3264"/>
    <w:rsid w:val="000D32C4"/>
    <w:rsid w:val="000D373E"/>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047"/>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0F01"/>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0A8C"/>
    <w:rsid w:val="001511E6"/>
    <w:rsid w:val="00151542"/>
    <w:rsid w:val="001516BA"/>
    <w:rsid w:val="00151725"/>
    <w:rsid w:val="00151C80"/>
    <w:rsid w:val="00151D6C"/>
    <w:rsid w:val="00151FDC"/>
    <w:rsid w:val="0015203D"/>
    <w:rsid w:val="0015205A"/>
    <w:rsid w:val="00152088"/>
    <w:rsid w:val="00152A0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D99"/>
    <w:rsid w:val="00156DF8"/>
    <w:rsid w:val="00156E09"/>
    <w:rsid w:val="00157001"/>
    <w:rsid w:val="00157262"/>
    <w:rsid w:val="001572FB"/>
    <w:rsid w:val="001574E3"/>
    <w:rsid w:val="001574EB"/>
    <w:rsid w:val="00157628"/>
    <w:rsid w:val="00157A21"/>
    <w:rsid w:val="00157B92"/>
    <w:rsid w:val="00157EB7"/>
    <w:rsid w:val="00160D7F"/>
    <w:rsid w:val="00160F2A"/>
    <w:rsid w:val="00161129"/>
    <w:rsid w:val="0016178A"/>
    <w:rsid w:val="00161E49"/>
    <w:rsid w:val="001625D6"/>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630"/>
    <w:rsid w:val="00170DD5"/>
    <w:rsid w:val="00171422"/>
    <w:rsid w:val="00172090"/>
    <w:rsid w:val="001721B5"/>
    <w:rsid w:val="001723EC"/>
    <w:rsid w:val="00172468"/>
    <w:rsid w:val="00172ED4"/>
    <w:rsid w:val="00173271"/>
    <w:rsid w:val="001732BA"/>
    <w:rsid w:val="00173486"/>
    <w:rsid w:val="00173BF4"/>
    <w:rsid w:val="00173D49"/>
    <w:rsid w:val="00173E24"/>
    <w:rsid w:val="00173F52"/>
    <w:rsid w:val="0017414F"/>
    <w:rsid w:val="001748A0"/>
    <w:rsid w:val="0017518D"/>
    <w:rsid w:val="0017553B"/>
    <w:rsid w:val="001757E5"/>
    <w:rsid w:val="001759C3"/>
    <w:rsid w:val="00176118"/>
    <w:rsid w:val="00176331"/>
    <w:rsid w:val="001766D4"/>
    <w:rsid w:val="00176949"/>
    <w:rsid w:val="00176EF0"/>
    <w:rsid w:val="00177004"/>
    <w:rsid w:val="0017738A"/>
    <w:rsid w:val="001777AB"/>
    <w:rsid w:val="00177B02"/>
    <w:rsid w:val="00177BF5"/>
    <w:rsid w:val="00180DA3"/>
    <w:rsid w:val="00180DE2"/>
    <w:rsid w:val="00180FA4"/>
    <w:rsid w:val="0018174D"/>
    <w:rsid w:val="00181896"/>
    <w:rsid w:val="0018197E"/>
    <w:rsid w:val="00181C70"/>
    <w:rsid w:val="00181CAF"/>
    <w:rsid w:val="001824AD"/>
    <w:rsid w:val="00182522"/>
    <w:rsid w:val="00182572"/>
    <w:rsid w:val="001827CF"/>
    <w:rsid w:val="00182AA8"/>
    <w:rsid w:val="00183356"/>
    <w:rsid w:val="0018413D"/>
    <w:rsid w:val="001841BA"/>
    <w:rsid w:val="00184939"/>
    <w:rsid w:val="00184D58"/>
    <w:rsid w:val="00185C47"/>
    <w:rsid w:val="001862D8"/>
    <w:rsid w:val="0018651F"/>
    <w:rsid w:val="001865D9"/>
    <w:rsid w:val="001867D3"/>
    <w:rsid w:val="001871D0"/>
    <w:rsid w:val="00187438"/>
    <w:rsid w:val="00187574"/>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AE3"/>
    <w:rsid w:val="00195BED"/>
    <w:rsid w:val="0019616A"/>
    <w:rsid w:val="001961D1"/>
    <w:rsid w:val="0019628C"/>
    <w:rsid w:val="001968AC"/>
    <w:rsid w:val="001969AA"/>
    <w:rsid w:val="00196AD4"/>
    <w:rsid w:val="00196B29"/>
    <w:rsid w:val="00196B58"/>
    <w:rsid w:val="00196B5E"/>
    <w:rsid w:val="00197050"/>
    <w:rsid w:val="00197402"/>
    <w:rsid w:val="00197A0E"/>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51C6"/>
    <w:rsid w:val="001A52C1"/>
    <w:rsid w:val="001A5514"/>
    <w:rsid w:val="001A559A"/>
    <w:rsid w:val="001A597B"/>
    <w:rsid w:val="001A5C01"/>
    <w:rsid w:val="001A5EF8"/>
    <w:rsid w:val="001A612F"/>
    <w:rsid w:val="001A625E"/>
    <w:rsid w:val="001A6351"/>
    <w:rsid w:val="001A6BE5"/>
    <w:rsid w:val="001A6C63"/>
    <w:rsid w:val="001A7024"/>
    <w:rsid w:val="001A72CA"/>
    <w:rsid w:val="001A74D0"/>
    <w:rsid w:val="001A77A6"/>
    <w:rsid w:val="001A77F0"/>
    <w:rsid w:val="001A7A35"/>
    <w:rsid w:val="001A7BD7"/>
    <w:rsid w:val="001A7E7F"/>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5F"/>
    <w:rsid w:val="001D2216"/>
    <w:rsid w:val="001D24DB"/>
    <w:rsid w:val="001D24FE"/>
    <w:rsid w:val="001D2C20"/>
    <w:rsid w:val="001D3000"/>
    <w:rsid w:val="001D31DB"/>
    <w:rsid w:val="001D3261"/>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A0E"/>
    <w:rsid w:val="001D5B26"/>
    <w:rsid w:val="001D5CB3"/>
    <w:rsid w:val="001D61F7"/>
    <w:rsid w:val="001D6A91"/>
    <w:rsid w:val="001D6B5F"/>
    <w:rsid w:val="001D6F0D"/>
    <w:rsid w:val="001D7031"/>
    <w:rsid w:val="001D7312"/>
    <w:rsid w:val="001D76B8"/>
    <w:rsid w:val="001D7933"/>
    <w:rsid w:val="001D7936"/>
    <w:rsid w:val="001D7DD3"/>
    <w:rsid w:val="001E0368"/>
    <w:rsid w:val="001E0F75"/>
    <w:rsid w:val="001E120D"/>
    <w:rsid w:val="001E159C"/>
    <w:rsid w:val="001E15A6"/>
    <w:rsid w:val="001E197E"/>
    <w:rsid w:val="001E1AA5"/>
    <w:rsid w:val="001E1B76"/>
    <w:rsid w:val="001E1FE6"/>
    <w:rsid w:val="001E21C9"/>
    <w:rsid w:val="001E27F1"/>
    <w:rsid w:val="001E28EA"/>
    <w:rsid w:val="001E2F2D"/>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239"/>
    <w:rsid w:val="001F245F"/>
    <w:rsid w:val="001F257B"/>
    <w:rsid w:val="001F2661"/>
    <w:rsid w:val="001F2826"/>
    <w:rsid w:val="001F284F"/>
    <w:rsid w:val="001F28D6"/>
    <w:rsid w:val="001F297C"/>
    <w:rsid w:val="001F2D01"/>
    <w:rsid w:val="001F2DCC"/>
    <w:rsid w:val="001F3017"/>
    <w:rsid w:val="001F3680"/>
    <w:rsid w:val="001F3FCD"/>
    <w:rsid w:val="001F3FD9"/>
    <w:rsid w:val="001F416D"/>
    <w:rsid w:val="001F426B"/>
    <w:rsid w:val="001F43BD"/>
    <w:rsid w:val="001F4498"/>
    <w:rsid w:val="001F455F"/>
    <w:rsid w:val="001F4642"/>
    <w:rsid w:val="001F46AD"/>
    <w:rsid w:val="001F4A8C"/>
    <w:rsid w:val="001F4CE5"/>
    <w:rsid w:val="001F502D"/>
    <w:rsid w:val="001F5569"/>
    <w:rsid w:val="001F55E9"/>
    <w:rsid w:val="001F56B9"/>
    <w:rsid w:val="001F5952"/>
    <w:rsid w:val="001F619B"/>
    <w:rsid w:val="001F63BC"/>
    <w:rsid w:val="001F6D9A"/>
    <w:rsid w:val="001F7032"/>
    <w:rsid w:val="001F76CF"/>
    <w:rsid w:val="001F7A78"/>
    <w:rsid w:val="001F7C24"/>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6DB"/>
    <w:rsid w:val="002147AE"/>
    <w:rsid w:val="00214AD2"/>
    <w:rsid w:val="00215911"/>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A2F"/>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D3"/>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3B0"/>
    <w:rsid w:val="0024261C"/>
    <w:rsid w:val="002430BB"/>
    <w:rsid w:val="002434E6"/>
    <w:rsid w:val="00243564"/>
    <w:rsid w:val="00243975"/>
    <w:rsid w:val="00243BD0"/>
    <w:rsid w:val="00243F55"/>
    <w:rsid w:val="00244725"/>
    <w:rsid w:val="00244E5C"/>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CC9"/>
    <w:rsid w:val="00255CD0"/>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840"/>
    <w:rsid w:val="00260D66"/>
    <w:rsid w:val="00260DC6"/>
    <w:rsid w:val="00260E71"/>
    <w:rsid w:val="00261030"/>
    <w:rsid w:val="00261273"/>
    <w:rsid w:val="00261295"/>
    <w:rsid w:val="002615EE"/>
    <w:rsid w:val="0026170E"/>
    <w:rsid w:val="00261819"/>
    <w:rsid w:val="00261CF8"/>
    <w:rsid w:val="002624B5"/>
    <w:rsid w:val="00262687"/>
    <w:rsid w:val="00262D18"/>
    <w:rsid w:val="00262D97"/>
    <w:rsid w:val="00263020"/>
    <w:rsid w:val="002631B1"/>
    <w:rsid w:val="00263283"/>
    <w:rsid w:val="002633FF"/>
    <w:rsid w:val="00263B85"/>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0B61"/>
    <w:rsid w:val="0027169B"/>
    <w:rsid w:val="0027174D"/>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AD"/>
    <w:rsid w:val="002908F8"/>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93F"/>
    <w:rsid w:val="002A6026"/>
    <w:rsid w:val="002A611E"/>
    <w:rsid w:val="002A64BD"/>
    <w:rsid w:val="002A6880"/>
    <w:rsid w:val="002A6D08"/>
    <w:rsid w:val="002A7276"/>
    <w:rsid w:val="002A731A"/>
    <w:rsid w:val="002A792F"/>
    <w:rsid w:val="002A7949"/>
    <w:rsid w:val="002A796E"/>
    <w:rsid w:val="002A7BBE"/>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C1006"/>
    <w:rsid w:val="002C11FD"/>
    <w:rsid w:val="002C1523"/>
    <w:rsid w:val="002C162E"/>
    <w:rsid w:val="002C1718"/>
    <w:rsid w:val="002C2587"/>
    <w:rsid w:val="002C2901"/>
    <w:rsid w:val="002C2C28"/>
    <w:rsid w:val="002C2C5D"/>
    <w:rsid w:val="002C2DE5"/>
    <w:rsid w:val="002C37E6"/>
    <w:rsid w:val="002C382C"/>
    <w:rsid w:val="002C3B54"/>
    <w:rsid w:val="002C3D9E"/>
    <w:rsid w:val="002C3DC6"/>
    <w:rsid w:val="002C3DEB"/>
    <w:rsid w:val="002C4022"/>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374"/>
    <w:rsid w:val="002D2C95"/>
    <w:rsid w:val="002D4193"/>
    <w:rsid w:val="002D4828"/>
    <w:rsid w:val="002D4AC0"/>
    <w:rsid w:val="002D4BAB"/>
    <w:rsid w:val="002D4E4B"/>
    <w:rsid w:val="002D4FDA"/>
    <w:rsid w:val="002D588E"/>
    <w:rsid w:val="002D5E1A"/>
    <w:rsid w:val="002D5F9C"/>
    <w:rsid w:val="002D6277"/>
    <w:rsid w:val="002D6723"/>
    <w:rsid w:val="002D6840"/>
    <w:rsid w:val="002D6A1A"/>
    <w:rsid w:val="002D6C58"/>
    <w:rsid w:val="002D71EF"/>
    <w:rsid w:val="002D723D"/>
    <w:rsid w:val="002D7CFD"/>
    <w:rsid w:val="002D7EA3"/>
    <w:rsid w:val="002E1327"/>
    <w:rsid w:val="002E180B"/>
    <w:rsid w:val="002E1965"/>
    <w:rsid w:val="002E2045"/>
    <w:rsid w:val="002E227C"/>
    <w:rsid w:val="002E2532"/>
    <w:rsid w:val="002E26A4"/>
    <w:rsid w:val="002E27B7"/>
    <w:rsid w:val="002E2AAD"/>
    <w:rsid w:val="002E2E7D"/>
    <w:rsid w:val="002E2E8B"/>
    <w:rsid w:val="002E2F91"/>
    <w:rsid w:val="002E2F94"/>
    <w:rsid w:val="002E39EA"/>
    <w:rsid w:val="002E4ED1"/>
    <w:rsid w:val="002E5021"/>
    <w:rsid w:val="002E510A"/>
    <w:rsid w:val="002E53CA"/>
    <w:rsid w:val="002E55C9"/>
    <w:rsid w:val="002E5645"/>
    <w:rsid w:val="002E5920"/>
    <w:rsid w:val="002E59C6"/>
    <w:rsid w:val="002E5D16"/>
    <w:rsid w:val="002E5D8D"/>
    <w:rsid w:val="002E5E64"/>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528"/>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C4A"/>
    <w:rsid w:val="003102B6"/>
    <w:rsid w:val="00310390"/>
    <w:rsid w:val="003105C8"/>
    <w:rsid w:val="00310603"/>
    <w:rsid w:val="00310CFC"/>
    <w:rsid w:val="0031150A"/>
    <w:rsid w:val="003115BF"/>
    <w:rsid w:val="00311CD4"/>
    <w:rsid w:val="00311E84"/>
    <w:rsid w:val="00312323"/>
    <w:rsid w:val="003125E4"/>
    <w:rsid w:val="0031297D"/>
    <w:rsid w:val="00312F4B"/>
    <w:rsid w:val="00312F93"/>
    <w:rsid w:val="0031352B"/>
    <w:rsid w:val="00313CF4"/>
    <w:rsid w:val="00314090"/>
    <w:rsid w:val="0031431F"/>
    <w:rsid w:val="00314A91"/>
    <w:rsid w:val="00314D6E"/>
    <w:rsid w:val="00315036"/>
    <w:rsid w:val="00315DD1"/>
    <w:rsid w:val="00315DF7"/>
    <w:rsid w:val="00316059"/>
    <w:rsid w:val="003161F8"/>
    <w:rsid w:val="003161FB"/>
    <w:rsid w:val="0031738C"/>
    <w:rsid w:val="00317414"/>
    <w:rsid w:val="00317453"/>
    <w:rsid w:val="003174E5"/>
    <w:rsid w:val="00320116"/>
    <w:rsid w:val="00320512"/>
    <w:rsid w:val="003205A0"/>
    <w:rsid w:val="00320933"/>
    <w:rsid w:val="00320988"/>
    <w:rsid w:val="00320C61"/>
    <w:rsid w:val="00320FA9"/>
    <w:rsid w:val="003210E3"/>
    <w:rsid w:val="003212E8"/>
    <w:rsid w:val="00321B9A"/>
    <w:rsid w:val="00321C6E"/>
    <w:rsid w:val="00321D65"/>
    <w:rsid w:val="003221B4"/>
    <w:rsid w:val="003222B6"/>
    <w:rsid w:val="00322676"/>
    <w:rsid w:val="00322A48"/>
    <w:rsid w:val="00322C55"/>
    <w:rsid w:val="00322C9F"/>
    <w:rsid w:val="00322D4E"/>
    <w:rsid w:val="00322F9B"/>
    <w:rsid w:val="00323032"/>
    <w:rsid w:val="00323B01"/>
    <w:rsid w:val="00323D91"/>
    <w:rsid w:val="00324199"/>
    <w:rsid w:val="003243E1"/>
    <w:rsid w:val="0032451A"/>
    <w:rsid w:val="0032466D"/>
    <w:rsid w:val="00324B2E"/>
    <w:rsid w:val="00324BEC"/>
    <w:rsid w:val="00324CB3"/>
    <w:rsid w:val="00325399"/>
    <w:rsid w:val="0032593B"/>
    <w:rsid w:val="00325A72"/>
    <w:rsid w:val="00326247"/>
    <w:rsid w:val="00326FA9"/>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2A3"/>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3CE"/>
    <w:rsid w:val="0033588A"/>
    <w:rsid w:val="00335C0F"/>
    <w:rsid w:val="00335C18"/>
    <w:rsid w:val="00335C68"/>
    <w:rsid w:val="0033653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C90"/>
    <w:rsid w:val="00351EF0"/>
    <w:rsid w:val="00352315"/>
    <w:rsid w:val="00352668"/>
    <w:rsid w:val="00352BEB"/>
    <w:rsid w:val="00352C90"/>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91C"/>
    <w:rsid w:val="00357B44"/>
    <w:rsid w:val="003605DA"/>
    <w:rsid w:val="003607E9"/>
    <w:rsid w:val="00360B04"/>
    <w:rsid w:val="00360D66"/>
    <w:rsid w:val="00361064"/>
    <w:rsid w:val="003614BF"/>
    <w:rsid w:val="00361A22"/>
    <w:rsid w:val="0036229C"/>
    <w:rsid w:val="0036299D"/>
    <w:rsid w:val="00362A7E"/>
    <w:rsid w:val="00362A96"/>
    <w:rsid w:val="00362B1D"/>
    <w:rsid w:val="00362D1D"/>
    <w:rsid w:val="00362E9F"/>
    <w:rsid w:val="00362EA4"/>
    <w:rsid w:val="00363B85"/>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F4C"/>
    <w:rsid w:val="00374034"/>
    <w:rsid w:val="003743DC"/>
    <w:rsid w:val="00374498"/>
    <w:rsid w:val="003745EA"/>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22B"/>
    <w:rsid w:val="00382632"/>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A1F"/>
    <w:rsid w:val="00390D8D"/>
    <w:rsid w:val="00390E73"/>
    <w:rsid w:val="00390FAD"/>
    <w:rsid w:val="00391043"/>
    <w:rsid w:val="00391076"/>
    <w:rsid w:val="00391BFB"/>
    <w:rsid w:val="00391C9A"/>
    <w:rsid w:val="00391DB5"/>
    <w:rsid w:val="00391DD5"/>
    <w:rsid w:val="00391E2E"/>
    <w:rsid w:val="003921B6"/>
    <w:rsid w:val="00392AB4"/>
    <w:rsid w:val="00392C78"/>
    <w:rsid w:val="00392D14"/>
    <w:rsid w:val="00392E30"/>
    <w:rsid w:val="00392F7F"/>
    <w:rsid w:val="003931FD"/>
    <w:rsid w:val="00393F32"/>
    <w:rsid w:val="00394951"/>
    <w:rsid w:val="00394BEE"/>
    <w:rsid w:val="00394C63"/>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ED7"/>
    <w:rsid w:val="003A410E"/>
    <w:rsid w:val="003A4478"/>
    <w:rsid w:val="003A4479"/>
    <w:rsid w:val="003A45AC"/>
    <w:rsid w:val="003A4826"/>
    <w:rsid w:val="003A4A7E"/>
    <w:rsid w:val="003A5119"/>
    <w:rsid w:val="003A5C19"/>
    <w:rsid w:val="003A5D44"/>
    <w:rsid w:val="003A5D84"/>
    <w:rsid w:val="003A6227"/>
    <w:rsid w:val="003A6594"/>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8DE"/>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3643"/>
    <w:rsid w:val="003F36B0"/>
    <w:rsid w:val="003F37E1"/>
    <w:rsid w:val="003F388A"/>
    <w:rsid w:val="003F3AA6"/>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5CA"/>
    <w:rsid w:val="00402635"/>
    <w:rsid w:val="004028DD"/>
    <w:rsid w:val="00402BD6"/>
    <w:rsid w:val="00402CD4"/>
    <w:rsid w:val="00402CF3"/>
    <w:rsid w:val="00402F3A"/>
    <w:rsid w:val="0040329A"/>
    <w:rsid w:val="00403B1F"/>
    <w:rsid w:val="00403BA5"/>
    <w:rsid w:val="004041EA"/>
    <w:rsid w:val="00404250"/>
    <w:rsid w:val="004042CC"/>
    <w:rsid w:val="00404A36"/>
    <w:rsid w:val="00405166"/>
    <w:rsid w:val="00405190"/>
    <w:rsid w:val="00405824"/>
    <w:rsid w:val="00405932"/>
    <w:rsid w:val="00405D28"/>
    <w:rsid w:val="00405D93"/>
    <w:rsid w:val="004062E9"/>
    <w:rsid w:val="00406470"/>
    <w:rsid w:val="004068BA"/>
    <w:rsid w:val="00406942"/>
    <w:rsid w:val="00406D08"/>
    <w:rsid w:val="00406F7F"/>
    <w:rsid w:val="00410089"/>
    <w:rsid w:val="00410297"/>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671"/>
    <w:rsid w:val="00430CEC"/>
    <w:rsid w:val="00430FF3"/>
    <w:rsid w:val="00431149"/>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346"/>
    <w:rsid w:val="00437BC8"/>
    <w:rsid w:val="00437F16"/>
    <w:rsid w:val="00440031"/>
    <w:rsid w:val="004400DD"/>
    <w:rsid w:val="0044011B"/>
    <w:rsid w:val="004404B4"/>
    <w:rsid w:val="00440806"/>
    <w:rsid w:val="00440BBD"/>
    <w:rsid w:val="00441676"/>
    <w:rsid w:val="00441B42"/>
    <w:rsid w:val="00441B69"/>
    <w:rsid w:val="0044224B"/>
    <w:rsid w:val="00442588"/>
    <w:rsid w:val="004425F2"/>
    <w:rsid w:val="00442731"/>
    <w:rsid w:val="00442E03"/>
    <w:rsid w:val="004433D5"/>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3862"/>
    <w:rsid w:val="0046389F"/>
    <w:rsid w:val="00463AAE"/>
    <w:rsid w:val="00464768"/>
    <w:rsid w:val="00464A5E"/>
    <w:rsid w:val="00464AF8"/>
    <w:rsid w:val="00464E8E"/>
    <w:rsid w:val="0046524A"/>
    <w:rsid w:val="004656A8"/>
    <w:rsid w:val="00465B16"/>
    <w:rsid w:val="00465CE9"/>
    <w:rsid w:val="00466131"/>
    <w:rsid w:val="004664E4"/>
    <w:rsid w:val="0046692F"/>
    <w:rsid w:val="00467500"/>
    <w:rsid w:val="004676C6"/>
    <w:rsid w:val="004678C1"/>
    <w:rsid w:val="0046799A"/>
    <w:rsid w:val="00467AFB"/>
    <w:rsid w:val="00467FED"/>
    <w:rsid w:val="00470C5E"/>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6E"/>
    <w:rsid w:val="00476AF6"/>
    <w:rsid w:val="0047795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2F74"/>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508E"/>
    <w:rsid w:val="0049530E"/>
    <w:rsid w:val="00495A5E"/>
    <w:rsid w:val="00495E51"/>
    <w:rsid w:val="004960B0"/>
    <w:rsid w:val="00496136"/>
    <w:rsid w:val="00496251"/>
    <w:rsid w:val="0049626A"/>
    <w:rsid w:val="004962BE"/>
    <w:rsid w:val="0049631C"/>
    <w:rsid w:val="004963C8"/>
    <w:rsid w:val="004963E9"/>
    <w:rsid w:val="004964AE"/>
    <w:rsid w:val="00496542"/>
    <w:rsid w:val="00496D91"/>
    <w:rsid w:val="00496DCD"/>
    <w:rsid w:val="00496DF2"/>
    <w:rsid w:val="004975C0"/>
    <w:rsid w:val="0049767A"/>
    <w:rsid w:val="0049774C"/>
    <w:rsid w:val="004977FB"/>
    <w:rsid w:val="0049783A"/>
    <w:rsid w:val="004979B0"/>
    <w:rsid w:val="00497B2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E4A"/>
    <w:rsid w:val="004A4EA1"/>
    <w:rsid w:val="004A5631"/>
    <w:rsid w:val="004A5E69"/>
    <w:rsid w:val="004A5E91"/>
    <w:rsid w:val="004A5FAF"/>
    <w:rsid w:val="004A60F0"/>
    <w:rsid w:val="004A6239"/>
    <w:rsid w:val="004A6A8B"/>
    <w:rsid w:val="004A6C0F"/>
    <w:rsid w:val="004A6C2E"/>
    <w:rsid w:val="004A7384"/>
    <w:rsid w:val="004A7583"/>
    <w:rsid w:val="004A7776"/>
    <w:rsid w:val="004A77A8"/>
    <w:rsid w:val="004A7C58"/>
    <w:rsid w:val="004B0950"/>
    <w:rsid w:val="004B109C"/>
    <w:rsid w:val="004B10D8"/>
    <w:rsid w:val="004B128B"/>
    <w:rsid w:val="004B1CB8"/>
    <w:rsid w:val="004B1D03"/>
    <w:rsid w:val="004B271C"/>
    <w:rsid w:val="004B288C"/>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F66"/>
    <w:rsid w:val="004C03A8"/>
    <w:rsid w:val="004C06E4"/>
    <w:rsid w:val="004C0932"/>
    <w:rsid w:val="004C1067"/>
    <w:rsid w:val="004C108F"/>
    <w:rsid w:val="004C10A9"/>
    <w:rsid w:val="004C1466"/>
    <w:rsid w:val="004C153E"/>
    <w:rsid w:val="004C16A3"/>
    <w:rsid w:val="004C2044"/>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409"/>
    <w:rsid w:val="004D2638"/>
    <w:rsid w:val="004D2920"/>
    <w:rsid w:val="004D2A29"/>
    <w:rsid w:val="004D2ED9"/>
    <w:rsid w:val="004D367F"/>
    <w:rsid w:val="004D3B75"/>
    <w:rsid w:val="004D4245"/>
    <w:rsid w:val="004D43E6"/>
    <w:rsid w:val="004D44A8"/>
    <w:rsid w:val="004D44DD"/>
    <w:rsid w:val="004D48AA"/>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005"/>
    <w:rsid w:val="004E44BE"/>
    <w:rsid w:val="004E48C6"/>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F00"/>
    <w:rsid w:val="004F40BC"/>
    <w:rsid w:val="004F4284"/>
    <w:rsid w:val="004F4310"/>
    <w:rsid w:val="004F4625"/>
    <w:rsid w:val="004F4BAD"/>
    <w:rsid w:val="004F5025"/>
    <w:rsid w:val="004F5A97"/>
    <w:rsid w:val="004F5DE8"/>
    <w:rsid w:val="004F635A"/>
    <w:rsid w:val="004F64CC"/>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A7B"/>
    <w:rsid w:val="00503B0C"/>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10069"/>
    <w:rsid w:val="0051046A"/>
    <w:rsid w:val="005104E8"/>
    <w:rsid w:val="0051054B"/>
    <w:rsid w:val="00510B29"/>
    <w:rsid w:val="00510B45"/>
    <w:rsid w:val="005111E2"/>
    <w:rsid w:val="00511265"/>
    <w:rsid w:val="0051131E"/>
    <w:rsid w:val="005114D2"/>
    <w:rsid w:val="005118C8"/>
    <w:rsid w:val="00511994"/>
    <w:rsid w:val="00511EC8"/>
    <w:rsid w:val="00511ED8"/>
    <w:rsid w:val="005122B1"/>
    <w:rsid w:val="005123C2"/>
    <w:rsid w:val="00512A5D"/>
    <w:rsid w:val="00512BA8"/>
    <w:rsid w:val="00512CE6"/>
    <w:rsid w:val="00512EFF"/>
    <w:rsid w:val="0051335B"/>
    <w:rsid w:val="005135DA"/>
    <w:rsid w:val="005140BF"/>
    <w:rsid w:val="005140D2"/>
    <w:rsid w:val="00514764"/>
    <w:rsid w:val="00514837"/>
    <w:rsid w:val="00514B8C"/>
    <w:rsid w:val="00514B93"/>
    <w:rsid w:val="00514DBA"/>
    <w:rsid w:val="00515026"/>
    <w:rsid w:val="005152BE"/>
    <w:rsid w:val="0051533D"/>
    <w:rsid w:val="005155EA"/>
    <w:rsid w:val="00515647"/>
    <w:rsid w:val="00515A54"/>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AA7"/>
    <w:rsid w:val="0052218B"/>
    <w:rsid w:val="00522429"/>
    <w:rsid w:val="005224A6"/>
    <w:rsid w:val="005224AF"/>
    <w:rsid w:val="00522765"/>
    <w:rsid w:val="00522A1B"/>
    <w:rsid w:val="00522A5A"/>
    <w:rsid w:val="00522E32"/>
    <w:rsid w:val="00523064"/>
    <w:rsid w:val="00523386"/>
    <w:rsid w:val="005235F5"/>
    <w:rsid w:val="00523E8E"/>
    <w:rsid w:val="0052486B"/>
    <w:rsid w:val="005249E0"/>
    <w:rsid w:val="00524C2B"/>
    <w:rsid w:val="00524C48"/>
    <w:rsid w:val="00524C7E"/>
    <w:rsid w:val="00525510"/>
    <w:rsid w:val="00525577"/>
    <w:rsid w:val="005255D7"/>
    <w:rsid w:val="005255EB"/>
    <w:rsid w:val="005259BB"/>
    <w:rsid w:val="00525AC9"/>
    <w:rsid w:val="00526026"/>
    <w:rsid w:val="005268AA"/>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4E5A"/>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B49"/>
    <w:rsid w:val="005512EC"/>
    <w:rsid w:val="00551415"/>
    <w:rsid w:val="005516AB"/>
    <w:rsid w:val="00551700"/>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17A0"/>
    <w:rsid w:val="00571BB8"/>
    <w:rsid w:val="00571D1A"/>
    <w:rsid w:val="00572020"/>
    <w:rsid w:val="00572046"/>
    <w:rsid w:val="00572668"/>
    <w:rsid w:val="00572760"/>
    <w:rsid w:val="00572853"/>
    <w:rsid w:val="00572BA8"/>
    <w:rsid w:val="00572F91"/>
    <w:rsid w:val="00573460"/>
    <w:rsid w:val="005735AD"/>
    <w:rsid w:val="005738EB"/>
    <w:rsid w:val="00573BCE"/>
    <w:rsid w:val="00573CA1"/>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864"/>
    <w:rsid w:val="005A1B79"/>
    <w:rsid w:val="005A1B94"/>
    <w:rsid w:val="005A20BE"/>
    <w:rsid w:val="005A2412"/>
    <w:rsid w:val="005A2708"/>
    <w:rsid w:val="005A2891"/>
    <w:rsid w:val="005A299E"/>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5D0"/>
    <w:rsid w:val="005B4633"/>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CF2"/>
    <w:rsid w:val="005C504E"/>
    <w:rsid w:val="005C509D"/>
    <w:rsid w:val="005C5950"/>
    <w:rsid w:val="005C5D06"/>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764"/>
    <w:rsid w:val="005E0E8B"/>
    <w:rsid w:val="005E166D"/>
    <w:rsid w:val="005E1987"/>
    <w:rsid w:val="005E2067"/>
    <w:rsid w:val="005E21F0"/>
    <w:rsid w:val="005E22A8"/>
    <w:rsid w:val="005E235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54B"/>
    <w:rsid w:val="005F168B"/>
    <w:rsid w:val="005F174C"/>
    <w:rsid w:val="005F192A"/>
    <w:rsid w:val="005F1DD0"/>
    <w:rsid w:val="005F2129"/>
    <w:rsid w:val="005F298D"/>
    <w:rsid w:val="005F2B4A"/>
    <w:rsid w:val="005F3151"/>
    <w:rsid w:val="005F375D"/>
    <w:rsid w:val="005F395D"/>
    <w:rsid w:val="005F3ACF"/>
    <w:rsid w:val="005F3BAC"/>
    <w:rsid w:val="005F4086"/>
    <w:rsid w:val="005F4262"/>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5F7CD8"/>
    <w:rsid w:val="00600274"/>
    <w:rsid w:val="00600677"/>
    <w:rsid w:val="006006EE"/>
    <w:rsid w:val="00600879"/>
    <w:rsid w:val="00600A84"/>
    <w:rsid w:val="00600A9D"/>
    <w:rsid w:val="00600D84"/>
    <w:rsid w:val="00600DA2"/>
    <w:rsid w:val="006014E6"/>
    <w:rsid w:val="0060152D"/>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FDE"/>
    <w:rsid w:val="006159C0"/>
    <w:rsid w:val="00615F08"/>
    <w:rsid w:val="006164EE"/>
    <w:rsid w:val="00616743"/>
    <w:rsid w:val="006167C4"/>
    <w:rsid w:val="00616AB6"/>
    <w:rsid w:val="00616C2D"/>
    <w:rsid w:val="00616D51"/>
    <w:rsid w:val="0061723D"/>
    <w:rsid w:val="0061727A"/>
    <w:rsid w:val="006173E2"/>
    <w:rsid w:val="00617F52"/>
    <w:rsid w:val="00620121"/>
    <w:rsid w:val="0062028A"/>
    <w:rsid w:val="0062103C"/>
    <w:rsid w:val="00621128"/>
    <w:rsid w:val="006214F9"/>
    <w:rsid w:val="006216F8"/>
    <w:rsid w:val="00621AC5"/>
    <w:rsid w:val="00622561"/>
    <w:rsid w:val="006227F5"/>
    <w:rsid w:val="0062299A"/>
    <w:rsid w:val="00622A96"/>
    <w:rsid w:val="00622D83"/>
    <w:rsid w:val="00622DC2"/>
    <w:rsid w:val="00622F37"/>
    <w:rsid w:val="00623125"/>
    <w:rsid w:val="00623428"/>
    <w:rsid w:val="00623744"/>
    <w:rsid w:val="00623904"/>
    <w:rsid w:val="00623D01"/>
    <w:rsid w:val="00624317"/>
    <w:rsid w:val="00624336"/>
    <w:rsid w:val="006243FF"/>
    <w:rsid w:val="00624952"/>
    <w:rsid w:val="00624E04"/>
    <w:rsid w:val="00625114"/>
    <w:rsid w:val="00625771"/>
    <w:rsid w:val="00625934"/>
    <w:rsid w:val="0062593F"/>
    <w:rsid w:val="006261D9"/>
    <w:rsid w:val="00626A6E"/>
    <w:rsid w:val="006270F7"/>
    <w:rsid w:val="00627457"/>
    <w:rsid w:val="00627DDA"/>
    <w:rsid w:val="00627E3B"/>
    <w:rsid w:val="0063009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56"/>
    <w:rsid w:val="0063774F"/>
    <w:rsid w:val="006377C5"/>
    <w:rsid w:val="006377F9"/>
    <w:rsid w:val="00637886"/>
    <w:rsid w:val="006379E7"/>
    <w:rsid w:val="00637F34"/>
    <w:rsid w:val="0064075F"/>
    <w:rsid w:val="00640870"/>
    <w:rsid w:val="00640C68"/>
    <w:rsid w:val="00640CF8"/>
    <w:rsid w:val="00641280"/>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57"/>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7005"/>
    <w:rsid w:val="006575CA"/>
    <w:rsid w:val="00657950"/>
    <w:rsid w:val="00657BFE"/>
    <w:rsid w:val="00657C0F"/>
    <w:rsid w:val="00657D03"/>
    <w:rsid w:val="00657DB8"/>
    <w:rsid w:val="00657EAF"/>
    <w:rsid w:val="0066047D"/>
    <w:rsid w:val="00660926"/>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EF1"/>
    <w:rsid w:val="0067017B"/>
    <w:rsid w:val="00670197"/>
    <w:rsid w:val="006704E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535"/>
    <w:rsid w:val="006A2654"/>
    <w:rsid w:val="006A2699"/>
    <w:rsid w:val="006A2A9F"/>
    <w:rsid w:val="006A2C50"/>
    <w:rsid w:val="006A2D2C"/>
    <w:rsid w:val="006A388A"/>
    <w:rsid w:val="006A38BE"/>
    <w:rsid w:val="006A3E03"/>
    <w:rsid w:val="006A3F16"/>
    <w:rsid w:val="006A49AA"/>
    <w:rsid w:val="006A5002"/>
    <w:rsid w:val="006A511F"/>
    <w:rsid w:val="006A525F"/>
    <w:rsid w:val="006A53FE"/>
    <w:rsid w:val="006A5542"/>
    <w:rsid w:val="006A5952"/>
    <w:rsid w:val="006A6496"/>
    <w:rsid w:val="006A654F"/>
    <w:rsid w:val="006A65C7"/>
    <w:rsid w:val="006A66D0"/>
    <w:rsid w:val="006A67F5"/>
    <w:rsid w:val="006A719A"/>
    <w:rsid w:val="006A7664"/>
    <w:rsid w:val="006A7AC3"/>
    <w:rsid w:val="006A7FE9"/>
    <w:rsid w:val="006B00CC"/>
    <w:rsid w:val="006B0B1F"/>
    <w:rsid w:val="006B0BF4"/>
    <w:rsid w:val="006B1012"/>
    <w:rsid w:val="006B101C"/>
    <w:rsid w:val="006B115F"/>
    <w:rsid w:val="006B1329"/>
    <w:rsid w:val="006B1B74"/>
    <w:rsid w:val="006B23D0"/>
    <w:rsid w:val="006B29B6"/>
    <w:rsid w:val="006B2F84"/>
    <w:rsid w:val="006B32B6"/>
    <w:rsid w:val="006B3315"/>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F2C"/>
    <w:rsid w:val="006C5267"/>
    <w:rsid w:val="006C6121"/>
    <w:rsid w:val="006C64F3"/>
    <w:rsid w:val="006C6639"/>
    <w:rsid w:val="006C670C"/>
    <w:rsid w:val="006C67D9"/>
    <w:rsid w:val="006C698C"/>
    <w:rsid w:val="006C699B"/>
    <w:rsid w:val="006C6AF5"/>
    <w:rsid w:val="006C749A"/>
    <w:rsid w:val="006C7A92"/>
    <w:rsid w:val="006D00ED"/>
    <w:rsid w:val="006D02DA"/>
    <w:rsid w:val="006D05A8"/>
    <w:rsid w:val="006D068B"/>
    <w:rsid w:val="006D11CD"/>
    <w:rsid w:val="006D1B2F"/>
    <w:rsid w:val="006D2061"/>
    <w:rsid w:val="006D2309"/>
    <w:rsid w:val="006D24EE"/>
    <w:rsid w:val="006D28D3"/>
    <w:rsid w:val="006D2ECF"/>
    <w:rsid w:val="006D2F63"/>
    <w:rsid w:val="006D3844"/>
    <w:rsid w:val="006D43D5"/>
    <w:rsid w:val="006D46A1"/>
    <w:rsid w:val="006D4907"/>
    <w:rsid w:val="006D56B6"/>
    <w:rsid w:val="006D5C52"/>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828"/>
    <w:rsid w:val="006F0960"/>
    <w:rsid w:val="006F0B17"/>
    <w:rsid w:val="006F0C44"/>
    <w:rsid w:val="006F0CA2"/>
    <w:rsid w:val="006F0D5E"/>
    <w:rsid w:val="006F10F4"/>
    <w:rsid w:val="006F15BE"/>
    <w:rsid w:val="006F1761"/>
    <w:rsid w:val="006F1C9A"/>
    <w:rsid w:val="006F1C9C"/>
    <w:rsid w:val="006F22C7"/>
    <w:rsid w:val="006F2D26"/>
    <w:rsid w:val="006F2EFD"/>
    <w:rsid w:val="006F323E"/>
    <w:rsid w:val="006F326C"/>
    <w:rsid w:val="006F337B"/>
    <w:rsid w:val="006F3610"/>
    <w:rsid w:val="006F3A1F"/>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6F7F6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9D"/>
    <w:rsid w:val="007078B9"/>
    <w:rsid w:val="00707B14"/>
    <w:rsid w:val="00707C0B"/>
    <w:rsid w:val="007101E8"/>
    <w:rsid w:val="007103F7"/>
    <w:rsid w:val="007107D9"/>
    <w:rsid w:val="00710BC0"/>
    <w:rsid w:val="00710C19"/>
    <w:rsid w:val="00710D45"/>
    <w:rsid w:val="00711003"/>
    <w:rsid w:val="00711215"/>
    <w:rsid w:val="007117A2"/>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B3D"/>
    <w:rsid w:val="00717158"/>
    <w:rsid w:val="00717328"/>
    <w:rsid w:val="0071750C"/>
    <w:rsid w:val="007175DB"/>
    <w:rsid w:val="00717C35"/>
    <w:rsid w:val="00720413"/>
    <w:rsid w:val="00720C58"/>
    <w:rsid w:val="00720D81"/>
    <w:rsid w:val="00721026"/>
    <w:rsid w:val="0072145B"/>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301"/>
    <w:rsid w:val="0075264F"/>
    <w:rsid w:val="0075284A"/>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88F"/>
    <w:rsid w:val="007638DB"/>
    <w:rsid w:val="00763E29"/>
    <w:rsid w:val="00763E7E"/>
    <w:rsid w:val="00764223"/>
    <w:rsid w:val="0076432B"/>
    <w:rsid w:val="007648E8"/>
    <w:rsid w:val="00764B02"/>
    <w:rsid w:val="00764D34"/>
    <w:rsid w:val="00764D53"/>
    <w:rsid w:val="00764E0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210"/>
    <w:rsid w:val="007704CE"/>
    <w:rsid w:val="00770552"/>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B80"/>
    <w:rsid w:val="00775035"/>
    <w:rsid w:val="0077531A"/>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497"/>
    <w:rsid w:val="00783A59"/>
    <w:rsid w:val="00783A5F"/>
    <w:rsid w:val="00783D2F"/>
    <w:rsid w:val="00783E83"/>
    <w:rsid w:val="007841B7"/>
    <w:rsid w:val="00784B26"/>
    <w:rsid w:val="00784BF3"/>
    <w:rsid w:val="00784E28"/>
    <w:rsid w:val="0078551E"/>
    <w:rsid w:val="00785567"/>
    <w:rsid w:val="00785AA1"/>
    <w:rsid w:val="00785AB1"/>
    <w:rsid w:val="00785B2B"/>
    <w:rsid w:val="00785C3A"/>
    <w:rsid w:val="00785DD7"/>
    <w:rsid w:val="00785EE5"/>
    <w:rsid w:val="00785FF7"/>
    <w:rsid w:val="007861AE"/>
    <w:rsid w:val="00786224"/>
    <w:rsid w:val="0078628C"/>
    <w:rsid w:val="007867B1"/>
    <w:rsid w:val="00786A51"/>
    <w:rsid w:val="00786A5E"/>
    <w:rsid w:val="0078705F"/>
    <w:rsid w:val="00787160"/>
    <w:rsid w:val="00787A37"/>
    <w:rsid w:val="00787F5A"/>
    <w:rsid w:val="0079036B"/>
    <w:rsid w:val="00790536"/>
    <w:rsid w:val="007909C5"/>
    <w:rsid w:val="00791590"/>
    <w:rsid w:val="00791796"/>
    <w:rsid w:val="00791D16"/>
    <w:rsid w:val="007923FA"/>
    <w:rsid w:val="00792454"/>
    <w:rsid w:val="007929EC"/>
    <w:rsid w:val="00792A30"/>
    <w:rsid w:val="00792BCE"/>
    <w:rsid w:val="00792E8E"/>
    <w:rsid w:val="00792FD6"/>
    <w:rsid w:val="007930A0"/>
    <w:rsid w:val="00793EFE"/>
    <w:rsid w:val="00793F17"/>
    <w:rsid w:val="00794027"/>
    <w:rsid w:val="00794064"/>
    <w:rsid w:val="00794121"/>
    <w:rsid w:val="007946CD"/>
    <w:rsid w:val="00794BC9"/>
    <w:rsid w:val="007950BF"/>
    <w:rsid w:val="007953F1"/>
    <w:rsid w:val="00795604"/>
    <w:rsid w:val="00795679"/>
    <w:rsid w:val="00795974"/>
    <w:rsid w:val="007959B6"/>
    <w:rsid w:val="00795CB8"/>
    <w:rsid w:val="00796563"/>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222"/>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7F7"/>
    <w:rsid w:val="007A7C1E"/>
    <w:rsid w:val="007A7D6E"/>
    <w:rsid w:val="007B01B8"/>
    <w:rsid w:val="007B0366"/>
    <w:rsid w:val="007B0CE8"/>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8ED"/>
    <w:rsid w:val="007B6D93"/>
    <w:rsid w:val="007B71B8"/>
    <w:rsid w:val="007B72D6"/>
    <w:rsid w:val="007B7831"/>
    <w:rsid w:val="007C019F"/>
    <w:rsid w:val="007C05FE"/>
    <w:rsid w:val="007C07ED"/>
    <w:rsid w:val="007C0B00"/>
    <w:rsid w:val="007C0BC8"/>
    <w:rsid w:val="007C0C61"/>
    <w:rsid w:val="007C0F23"/>
    <w:rsid w:val="007C169F"/>
    <w:rsid w:val="007C18D7"/>
    <w:rsid w:val="007C1B92"/>
    <w:rsid w:val="007C23C9"/>
    <w:rsid w:val="007C247D"/>
    <w:rsid w:val="007C2BA4"/>
    <w:rsid w:val="007C2BD6"/>
    <w:rsid w:val="007C331C"/>
    <w:rsid w:val="007C3383"/>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2261"/>
    <w:rsid w:val="007E2610"/>
    <w:rsid w:val="007E266F"/>
    <w:rsid w:val="007E3247"/>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D8"/>
    <w:rsid w:val="00807D8A"/>
    <w:rsid w:val="00807DA9"/>
    <w:rsid w:val="008102E4"/>
    <w:rsid w:val="008104E2"/>
    <w:rsid w:val="008108E9"/>
    <w:rsid w:val="00810BF0"/>
    <w:rsid w:val="00810D98"/>
    <w:rsid w:val="00811A63"/>
    <w:rsid w:val="00811A64"/>
    <w:rsid w:val="00811CC2"/>
    <w:rsid w:val="00811DA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E4"/>
    <w:rsid w:val="00815630"/>
    <w:rsid w:val="00815F10"/>
    <w:rsid w:val="008161EC"/>
    <w:rsid w:val="008162FD"/>
    <w:rsid w:val="00816317"/>
    <w:rsid w:val="00816337"/>
    <w:rsid w:val="0081667C"/>
    <w:rsid w:val="00816763"/>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5B4"/>
    <w:rsid w:val="00824948"/>
    <w:rsid w:val="00825060"/>
    <w:rsid w:val="00825BBC"/>
    <w:rsid w:val="00825E14"/>
    <w:rsid w:val="008261D7"/>
    <w:rsid w:val="008266DB"/>
    <w:rsid w:val="00826D9D"/>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E05"/>
    <w:rsid w:val="00840018"/>
    <w:rsid w:val="0084010F"/>
    <w:rsid w:val="008401C3"/>
    <w:rsid w:val="00840396"/>
    <w:rsid w:val="00840832"/>
    <w:rsid w:val="00840A49"/>
    <w:rsid w:val="00840D4B"/>
    <w:rsid w:val="008412BC"/>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68C"/>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797"/>
    <w:rsid w:val="00872110"/>
    <w:rsid w:val="0087270D"/>
    <w:rsid w:val="00873429"/>
    <w:rsid w:val="008734AC"/>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18A"/>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C2D"/>
    <w:rsid w:val="00893C85"/>
    <w:rsid w:val="00894226"/>
    <w:rsid w:val="008942EE"/>
    <w:rsid w:val="0089434A"/>
    <w:rsid w:val="00894AE0"/>
    <w:rsid w:val="00894F6B"/>
    <w:rsid w:val="0089574A"/>
    <w:rsid w:val="00895879"/>
    <w:rsid w:val="00895A9B"/>
    <w:rsid w:val="00895D3E"/>
    <w:rsid w:val="00896275"/>
    <w:rsid w:val="008963AE"/>
    <w:rsid w:val="0089648B"/>
    <w:rsid w:val="00896A93"/>
    <w:rsid w:val="00896B59"/>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FC1"/>
    <w:rsid w:val="008A70B7"/>
    <w:rsid w:val="008A714E"/>
    <w:rsid w:val="008A74FA"/>
    <w:rsid w:val="008A75CB"/>
    <w:rsid w:val="008A7605"/>
    <w:rsid w:val="008A761D"/>
    <w:rsid w:val="008A7835"/>
    <w:rsid w:val="008B01FF"/>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A16"/>
    <w:rsid w:val="008C3F6F"/>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C15"/>
    <w:rsid w:val="008D2DF8"/>
    <w:rsid w:val="008D3342"/>
    <w:rsid w:val="008D3895"/>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162"/>
    <w:rsid w:val="008E25BF"/>
    <w:rsid w:val="008E26EE"/>
    <w:rsid w:val="008E280E"/>
    <w:rsid w:val="008E2863"/>
    <w:rsid w:val="008E30EF"/>
    <w:rsid w:val="008E37F4"/>
    <w:rsid w:val="008E3C9E"/>
    <w:rsid w:val="008E3E81"/>
    <w:rsid w:val="008E4206"/>
    <w:rsid w:val="008E45A6"/>
    <w:rsid w:val="008E46C4"/>
    <w:rsid w:val="008E4891"/>
    <w:rsid w:val="008E4983"/>
    <w:rsid w:val="008E4AA6"/>
    <w:rsid w:val="008E508B"/>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3C9"/>
    <w:rsid w:val="008F043A"/>
    <w:rsid w:val="008F04FF"/>
    <w:rsid w:val="008F0A59"/>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5B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BD6"/>
    <w:rsid w:val="00901F36"/>
    <w:rsid w:val="009021FE"/>
    <w:rsid w:val="0090262D"/>
    <w:rsid w:val="009028D3"/>
    <w:rsid w:val="00902CC2"/>
    <w:rsid w:val="00902D04"/>
    <w:rsid w:val="009043A4"/>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F56"/>
    <w:rsid w:val="00910015"/>
    <w:rsid w:val="0091072F"/>
    <w:rsid w:val="00910BFC"/>
    <w:rsid w:val="00911007"/>
    <w:rsid w:val="00911342"/>
    <w:rsid w:val="00911B3F"/>
    <w:rsid w:val="00911CCA"/>
    <w:rsid w:val="00911F39"/>
    <w:rsid w:val="00912073"/>
    <w:rsid w:val="00912622"/>
    <w:rsid w:val="009127DB"/>
    <w:rsid w:val="00913037"/>
    <w:rsid w:val="00913A3C"/>
    <w:rsid w:val="00913FA5"/>
    <w:rsid w:val="00914298"/>
    <w:rsid w:val="0091485E"/>
    <w:rsid w:val="0091495E"/>
    <w:rsid w:val="00914EBE"/>
    <w:rsid w:val="00914FCA"/>
    <w:rsid w:val="00915018"/>
    <w:rsid w:val="00915415"/>
    <w:rsid w:val="00915460"/>
    <w:rsid w:val="00915B44"/>
    <w:rsid w:val="00915C8D"/>
    <w:rsid w:val="00915DE5"/>
    <w:rsid w:val="009165CC"/>
    <w:rsid w:val="00916615"/>
    <w:rsid w:val="0091661B"/>
    <w:rsid w:val="00916E8F"/>
    <w:rsid w:val="00916E91"/>
    <w:rsid w:val="00916E93"/>
    <w:rsid w:val="00916F65"/>
    <w:rsid w:val="00917218"/>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9D9"/>
    <w:rsid w:val="00933CE5"/>
    <w:rsid w:val="00934420"/>
    <w:rsid w:val="0093459D"/>
    <w:rsid w:val="00935076"/>
    <w:rsid w:val="00935B42"/>
    <w:rsid w:val="00935ECE"/>
    <w:rsid w:val="00936707"/>
    <w:rsid w:val="00937584"/>
    <w:rsid w:val="0093782B"/>
    <w:rsid w:val="009378FA"/>
    <w:rsid w:val="009379D2"/>
    <w:rsid w:val="00937E17"/>
    <w:rsid w:val="00937EF2"/>
    <w:rsid w:val="00937F36"/>
    <w:rsid w:val="009400CA"/>
    <w:rsid w:val="0094057F"/>
    <w:rsid w:val="00940D5C"/>
    <w:rsid w:val="00941728"/>
    <w:rsid w:val="0094179A"/>
    <w:rsid w:val="0094182F"/>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3F7"/>
    <w:rsid w:val="00947D4A"/>
    <w:rsid w:val="00947FDD"/>
    <w:rsid w:val="00950615"/>
    <w:rsid w:val="00950BF0"/>
    <w:rsid w:val="0095116E"/>
    <w:rsid w:val="009512F9"/>
    <w:rsid w:val="00951991"/>
    <w:rsid w:val="00951CB2"/>
    <w:rsid w:val="009523B1"/>
    <w:rsid w:val="009525DC"/>
    <w:rsid w:val="009528E0"/>
    <w:rsid w:val="00952A5B"/>
    <w:rsid w:val="0095308C"/>
    <w:rsid w:val="00953760"/>
    <w:rsid w:val="00953983"/>
    <w:rsid w:val="00953A8D"/>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7633"/>
    <w:rsid w:val="0095768F"/>
    <w:rsid w:val="0095775E"/>
    <w:rsid w:val="00957BD4"/>
    <w:rsid w:val="00957D0F"/>
    <w:rsid w:val="00957E32"/>
    <w:rsid w:val="00960CE6"/>
    <w:rsid w:val="00960E5B"/>
    <w:rsid w:val="0096108D"/>
    <w:rsid w:val="0096136C"/>
    <w:rsid w:val="009617B0"/>
    <w:rsid w:val="00961A47"/>
    <w:rsid w:val="00961B7A"/>
    <w:rsid w:val="00961BF4"/>
    <w:rsid w:val="0096231B"/>
    <w:rsid w:val="009625EA"/>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721B"/>
    <w:rsid w:val="009676D2"/>
    <w:rsid w:val="00967A4E"/>
    <w:rsid w:val="00967D57"/>
    <w:rsid w:val="00970327"/>
    <w:rsid w:val="00970378"/>
    <w:rsid w:val="00970C42"/>
    <w:rsid w:val="0097158E"/>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596"/>
    <w:rsid w:val="00981B3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998"/>
    <w:rsid w:val="00987AAC"/>
    <w:rsid w:val="00987C43"/>
    <w:rsid w:val="00987DA9"/>
    <w:rsid w:val="0099044C"/>
    <w:rsid w:val="00990783"/>
    <w:rsid w:val="00990A34"/>
    <w:rsid w:val="00990AA1"/>
    <w:rsid w:val="00990B96"/>
    <w:rsid w:val="00990EFC"/>
    <w:rsid w:val="00991152"/>
    <w:rsid w:val="009911DB"/>
    <w:rsid w:val="009915C5"/>
    <w:rsid w:val="009929B4"/>
    <w:rsid w:val="00992F88"/>
    <w:rsid w:val="0099324E"/>
    <w:rsid w:val="009934E2"/>
    <w:rsid w:val="00993975"/>
    <w:rsid w:val="009939CD"/>
    <w:rsid w:val="0099417C"/>
    <w:rsid w:val="009946B1"/>
    <w:rsid w:val="00994A03"/>
    <w:rsid w:val="00994A09"/>
    <w:rsid w:val="00994C91"/>
    <w:rsid w:val="009950BF"/>
    <w:rsid w:val="00995198"/>
    <w:rsid w:val="0099579D"/>
    <w:rsid w:val="00995AF7"/>
    <w:rsid w:val="00995BF4"/>
    <w:rsid w:val="00996C2A"/>
    <w:rsid w:val="0099736F"/>
    <w:rsid w:val="009978ED"/>
    <w:rsid w:val="009A051B"/>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4103"/>
    <w:rsid w:val="009B4316"/>
    <w:rsid w:val="009B4358"/>
    <w:rsid w:val="009B4897"/>
    <w:rsid w:val="009B49B0"/>
    <w:rsid w:val="009B4D26"/>
    <w:rsid w:val="009B4F0E"/>
    <w:rsid w:val="009B5662"/>
    <w:rsid w:val="009B5952"/>
    <w:rsid w:val="009B5A9F"/>
    <w:rsid w:val="009B5AA8"/>
    <w:rsid w:val="009B5B2B"/>
    <w:rsid w:val="009B5C6E"/>
    <w:rsid w:val="009B5DE9"/>
    <w:rsid w:val="009B6333"/>
    <w:rsid w:val="009B664B"/>
    <w:rsid w:val="009B6673"/>
    <w:rsid w:val="009B6A6C"/>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729E"/>
    <w:rsid w:val="009C785E"/>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AA"/>
    <w:rsid w:val="009E24B0"/>
    <w:rsid w:val="009E280A"/>
    <w:rsid w:val="009E28E7"/>
    <w:rsid w:val="009E2922"/>
    <w:rsid w:val="009E2F4C"/>
    <w:rsid w:val="009E3181"/>
    <w:rsid w:val="009E3259"/>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78CD"/>
    <w:rsid w:val="009E7A78"/>
    <w:rsid w:val="009E7B59"/>
    <w:rsid w:val="009F0020"/>
    <w:rsid w:val="009F046B"/>
    <w:rsid w:val="009F07AA"/>
    <w:rsid w:val="009F0FE6"/>
    <w:rsid w:val="009F1190"/>
    <w:rsid w:val="009F1262"/>
    <w:rsid w:val="009F1D6B"/>
    <w:rsid w:val="009F20DF"/>
    <w:rsid w:val="009F21C2"/>
    <w:rsid w:val="009F2535"/>
    <w:rsid w:val="009F2ACD"/>
    <w:rsid w:val="009F3006"/>
    <w:rsid w:val="009F300C"/>
    <w:rsid w:val="009F312F"/>
    <w:rsid w:val="009F324B"/>
    <w:rsid w:val="009F3621"/>
    <w:rsid w:val="009F39C2"/>
    <w:rsid w:val="009F4091"/>
    <w:rsid w:val="009F45F9"/>
    <w:rsid w:val="009F4B65"/>
    <w:rsid w:val="009F524C"/>
    <w:rsid w:val="009F53FD"/>
    <w:rsid w:val="009F5520"/>
    <w:rsid w:val="009F5AD6"/>
    <w:rsid w:val="009F5D4D"/>
    <w:rsid w:val="009F60EF"/>
    <w:rsid w:val="009F6591"/>
    <w:rsid w:val="009F6823"/>
    <w:rsid w:val="009F6902"/>
    <w:rsid w:val="009F69AE"/>
    <w:rsid w:val="009F6DD8"/>
    <w:rsid w:val="009F7427"/>
    <w:rsid w:val="009F7FE3"/>
    <w:rsid w:val="00A0033B"/>
    <w:rsid w:val="00A00346"/>
    <w:rsid w:val="00A004FE"/>
    <w:rsid w:val="00A00F82"/>
    <w:rsid w:val="00A01F45"/>
    <w:rsid w:val="00A02077"/>
    <w:rsid w:val="00A02254"/>
    <w:rsid w:val="00A022F5"/>
    <w:rsid w:val="00A02404"/>
    <w:rsid w:val="00A026D1"/>
    <w:rsid w:val="00A02773"/>
    <w:rsid w:val="00A02A2C"/>
    <w:rsid w:val="00A02CD9"/>
    <w:rsid w:val="00A034FE"/>
    <w:rsid w:val="00A03C2B"/>
    <w:rsid w:val="00A04070"/>
    <w:rsid w:val="00A046A9"/>
    <w:rsid w:val="00A04743"/>
    <w:rsid w:val="00A047DC"/>
    <w:rsid w:val="00A04ECD"/>
    <w:rsid w:val="00A04F6C"/>
    <w:rsid w:val="00A055F7"/>
    <w:rsid w:val="00A0571D"/>
    <w:rsid w:val="00A05A77"/>
    <w:rsid w:val="00A05CB7"/>
    <w:rsid w:val="00A05F5E"/>
    <w:rsid w:val="00A064B3"/>
    <w:rsid w:val="00A0662F"/>
    <w:rsid w:val="00A06A2F"/>
    <w:rsid w:val="00A06A82"/>
    <w:rsid w:val="00A0771A"/>
    <w:rsid w:val="00A07742"/>
    <w:rsid w:val="00A07C5F"/>
    <w:rsid w:val="00A07E61"/>
    <w:rsid w:val="00A10B4B"/>
    <w:rsid w:val="00A10F55"/>
    <w:rsid w:val="00A11147"/>
    <w:rsid w:val="00A114DB"/>
    <w:rsid w:val="00A11796"/>
    <w:rsid w:val="00A1185F"/>
    <w:rsid w:val="00A11C30"/>
    <w:rsid w:val="00A11CB3"/>
    <w:rsid w:val="00A120DB"/>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BA7"/>
    <w:rsid w:val="00A25080"/>
    <w:rsid w:val="00A25225"/>
    <w:rsid w:val="00A25881"/>
    <w:rsid w:val="00A25B75"/>
    <w:rsid w:val="00A260B5"/>
    <w:rsid w:val="00A261D0"/>
    <w:rsid w:val="00A26300"/>
    <w:rsid w:val="00A27D16"/>
    <w:rsid w:val="00A30498"/>
    <w:rsid w:val="00A305C1"/>
    <w:rsid w:val="00A30865"/>
    <w:rsid w:val="00A30887"/>
    <w:rsid w:val="00A309E7"/>
    <w:rsid w:val="00A312FF"/>
    <w:rsid w:val="00A3162E"/>
    <w:rsid w:val="00A31DA4"/>
    <w:rsid w:val="00A321E0"/>
    <w:rsid w:val="00A32473"/>
    <w:rsid w:val="00A32F8E"/>
    <w:rsid w:val="00A33233"/>
    <w:rsid w:val="00A333B3"/>
    <w:rsid w:val="00A33546"/>
    <w:rsid w:val="00A33A19"/>
    <w:rsid w:val="00A33B38"/>
    <w:rsid w:val="00A340AA"/>
    <w:rsid w:val="00A34A1F"/>
    <w:rsid w:val="00A35085"/>
    <w:rsid w:val="00A352F2"/>
    <w:rsid w:val="00A35398"/>
    <w:rsid w:val="00A3567F"/>
    <w:rsid w:val="00A36035"/>
    <w:rsid w:val="00A364F9"/>
    <w:rsid w:val="00A36528"/>
    <w:rsid w:val="00A3654B"/>
    <w:rsid w:val="00A3655A"/>
    <w:rsid w:val="00A3661C"/>
    <w:rsid w:val="00A36B0E"/>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C56"/>
    <w:rsid w:val="00A47210"/>
    <w:rsid w:val="00A47BC8"/>
    <w:rsid w:val="00A47C21"/>
    <w:rsid w:val="00A501F5"/>
    <w:rsid w:val="00A50247"/>
    <w:rsid w:val="00A506D7"/>
    <w:rsid w:val="00A509E9"/>
    <w:rsid w:val="00A509F1"/>
    <w:rsid w:val="00A50C0A"/>
    <w:rsid w:val="00A5105D"/>
    <w:rsid w:val="00A514C1"/>
    <w:rsid w:val="00A51534"/>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D8"/>
    <w:rsid w:val="00A81E80"/>
    <w:rsid w:val="00A81FCA"/>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0FDA"/>
    <w:rsid w:val="00A91CB1"/>
    <w:rsid w:val="00A921F4"/>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B0550"/>
    <w:rsid w:val="00AB0639"/>
    <w:rsid w:val="00AB07BC"/>
    <w:rsid w:val="00AB0A50"/>
    <w:rsid w:val="00AB116A"/>
    <w:rsid w:val="00AB1758"/>
    <w:rsid w:val="00AB1B90"/>
    <w:rsid w:val="00AB1BA8"/>
    <w:rsid w:val="00AB1C62"/>
    <w:rsid w:val="00AB1D0E"/>
    <w:rsid w:val="00AB21B6"/>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7193"/>
    <w:rsid w:val="00AD75D7"/>
    <w:rsid w:val="00AD7BB7"/>
    <w:rsid w:val="00AD7F19"/>
    <w:rsid w:val="00AE00FC"/>
    <w:rsid w:val="00AE022D"/>
    <w:rsid w:val="00AE06E4"/>
    <w:rsid w:val="00AE07D8"/>
    <w:rsid w:val="00AE0AA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BB1"/>
    <w:rsid w:val="00AE5BCE"/>
    <w:rsid w:val="00AE5E01"/>
    <w:rsid w:val="00AE5FD8"/>
    <w:rsid w:val="00AE627B"/>
    <w:rsid w:val="00AE628C"/>
    <w:rsid w:val="00AE6519"/>
    <w:rsid w:val="00AE7433"/>
    <w:rsid w:val="00AE74F5"/>
    <w:rsid w:val="00AE774A"/>
    <w:rsid w:val="00AE7AE7"/>
    <w:rsid w:val="00AE7C6B"/>
    <w:rsid w:val="00AF01DB"/>
    <w:rsid w:val="00AF0903"/>
    <w:rsid w:val="00AF0976"/>
    <w:rsid w:val="00AF0B06"/>
    <w:rsid w:val="00AF1020"/>
    <w:rsid w:val="00AF11E0"/>
    <w:rsid w:val="00AF1660"/>
    <w:rsid w:val="00AF1D55"/>
    <w:rsid w:val="00AF1E45"/>
    <w:rsid w:val="00AF29E7"/>
    <w:rsid w:val="00AF2CC0"/>
    <w:rsid w:val="00AF2E91"/>
    <w:rsid w:val="00AF2FEA"/>
    <w:rsid w:val="00AF33A2"/>
    <w:rsid w:val="00AF3458"/>
    <w:rsid w:val="00AF3507"/>
    <w:rsid w:val="00AF3BD9"/>
    <w:rsid w:val="00AF4180"/>
    <w:rsid w:val="00AF423C"/>
    <w:rsid w:val="00AF4516"/>
    <w:rsid w:val="00AF48FE"/>
    <w:rsid w:val="00AF4A16"/>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C25"/>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0CC"/>
    <w:rsid w:val="00B14769"/>
    <w:rsid w:val="00B148A1"/>
    <w:rsid w:val="00B148BF"/>
    <w:rsid w:val="00B14D24"/>
    <w:rsid w:val="00B1524C"/>
    <w:rsid w:val="00B15847"/>
    <w:rsid w:val="00B15ADA"/>
    <w:rsid w:val="00B15DF7"/>
    <w:rsid w:val="00B16204"/>
    <w:rsid w:val="00B16593"/>
    <w:rsid w:val="00B1674A"/>
    <w:rsid w:val="00B16763"/>
    <w:rsid w:val="00B16B16"/>
    <w:rsid w:val="00B16B32"/>
    <w:rsid w:val="00B16B44"/>
    <w:rsid w:val="00B17076"/>
    <w:rsid w:val="00B176F6"/>
    <w:rsid w:val="00B17A9A"/>
    <w:rsid w:val="00B17AEF"/>
    <w:rsid w:val="00B17F87"/>
    <w:rsid w:val="00B2090F"/>
    <w:rsid w:val="00B20C37"/>
    <w:rsid w:val="00B20C70"/>
    <w:rsid w:val="00B20F4D"/>
    <w:rsid w:val="00B21070"/>
    <w:rsid w:val="00B2151B"/>
    <w:rsid w:val="00B2152A"/>
    <w:rsid w:val="00B21534"/>
    <w:rsid w:val="00B2239C"/>
    <w:rsid w:val="00B226F0"/>
    <w:rsid w:val="00B22BBB"/>
    <w:rsid w:val="00B2334D"/>
    <w:rsid w:val="00B23372"/>
    <w:rsid w:val="00B2377D"/>
    <w:rsid w:val="00B23B81"/>
    <w:rsid w:val="00B23CBC"/>
    <w:rsid w:val="00B23FCC"/>
    <w:rsid w:val="00B2411A"/>
    <w:rsid w:val="00B24BB6"/>
    <w:rsid w:val="00B25143"/>
    <w:rsid w:val="00B25B57"/>
    <w:rsid w:val="00B25BA8"/>
    <w:rsid w:val="00B25FEF"/>
    <w:rsid w:val="00B261F4"/>
    <w:rsid w:val="00B262FE"/>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10AD"/>
    <w:rsid w:val="00B312F3"/>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90"/>
    <w:rsid w:val="00B33D97"/>
    <w:rsid w:val="00B33FAC"/>
    <w:rsid w:val="00B342D5"/>
    <w:rsid w:val="00B3492C"/>
    <w:rsid w:val="00B349B4"/>
    <w:rsid w:val="00B34BFE"/>
    <w:rsid w:val="00B34E0F"/>
    <w:rsid w:val="00B34E96"/>
    <w:rsid w:val="00B35157"/>
    <w:rsid w:val="00B3539E"/>
    <w:rsid w:val="00B35FE8"/>
    <w:rsid w:val="00B361FC"/>
    <w:rsid w:val="00B36247"/>
    <w:rsid w:val="00B3647D"/>
    <w:rsid w:val="00B364AE"/>
    <w:rsid w:val="00B3688B"/>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D5"/>
    <w:rsid w:val="00B4182C"/>
    <w:rsid w:val="00B419DE"/>
    <w:rsid w:val="00B420EE"/>
    <w:rsid w:val="00B431AA"/>
    <w:rsid w:val="00B431F7"/>
    <w:rsid w:val="00B43956"/>
    <w:rsid w:val="00B43D0A"/>
    <w:rsid w:val="00B440D2"/>
    <w:rsid w:val="00B4433B"/>
    <w:rsid w:val="00B44376"/>
    <w:rsid w:val="00B44603"/>
    <w:rsid w:val="00B44700"/>
    <w:rsid w:val="00B44950"/>
    <w:rsid w:val="00B451D6"/>
    <w:rsid w:val="00B454E5"/>
    <w:rsid w:val="00B4557F"/>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33ED"/>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55B"/>
    <w:rsid w:val="00B6660E"/>
    <w:rsid w:val="00B6664A"/>
    <w:rsid w:val="00B66657"/>
    <w:rsid w:val="00B66835"/>
    <w:rsid w:val="00B66A46"/>
    <w:rsid w:val="00B66F07"/>
    <w:rsid w:val="00B67095"/>
    <w:rsid w:val="00B6789C"/>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A0"/>
    <w:rsid w:val="00B726E1"/>
    <w:rsid w:val="00B72AF3"/>
    <w:rsid w:val="00B73056"/>
    <w:rsid w:val="00B731B2"/>
    <w:rsid w:val="00B733D6"/>
    <w:rsid w:val="00B740CE"/>
    <w:rsid w:val="00B744A7"/>
    <w:rsid w:val="00B74CA2"/>
    <w:rsid w:val="00B74D99"/>
    <w:rsid w:val="00B74F68"/>
    <w:rsid w:val="00B75E06"/>
    <w:rsid w:val="00B76799"/>
    <w:rsid w:val="00B76A60"/>
    <w:rsid w:val="00B77992"/>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3300"/>
    <w:rsid w:val="00B83938"/>
    <w:rsid w:val="00B83AB6"/>
    <w:rsid w:val="00B83BC4"/>
    <w:rsid w:val="00B83E47"/>
    <w:rsid w:val="00B84247"/>
    <w:rsid w:val="00B845AF"/>
    <w:rsid w:val="00B8474C"/>
    <w:rsid w:val="00B84A15"/>
    <w:rsid w:val="00B84C26"/>
    <w:rsid w:val="00B851B8"/>
    <w:rsid w:val="00B851E8"/>
    <w:rsid w:val="00B8565B"/>
    <w:rsid w:val="00B85C60"/>
    <w:rsid w:val="00B85E33"/>
    <w:rsid w:val="00B85F5A"/>
    <w:rsid w:val="00B8641B"/>
    <w:rsid w:val="00B86713"/>
    <w:rsid w:val="00B86A4A"/>
    <w:rsid w:val="00B86F1E"/>
    <w:rsid w:val="00B87306"/>
    <w:rsid w:val="00B87444"/>
    <w:rsid w:val="00B8774F"/>
    <w:rsid w:val="00B90635"/>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5B0"/>
    <w:rsid w:val="00B94817"/>
    <w:rsid w:val="00B95CC9"/>
    <w:rsid w:val="00B95FB0"/>
    <w:rsid w:val="00B95FD2"/>
    <w:rsid w:val="00B961FF"/>
    <w:rsid w:val="00B968B5"/>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D9"/>
    <w:rsid w:val="00BA5638"/>
    <w:rsid w:val="00BA56F0"/>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4EFC"/>
    <w:rsid w:val="00BC5059"/>
    <w:rsid w:val="00BC528C"/>
    <w:rsid w:val="00BC5426"/>
    <w:rsid w:val="00BC5C55"/>
    <w:rsid w:val="00BC5D52"/>
    <w:rsid w:val="00BC6162"/>
    <w:rsid w:val="00BC6342"/>
    <w:rsid w:val="00BC65B2"/>
    <w:rsid w:val="00BC6776"/>
    <w:rsid w:val="00BC6877"/>
    <w:rsid w:val="00BC691B"/>
    <w:rsid w:val="00BC6971"/>
    <w:rsid w:val="00BC69E7"/>
    <w:rsid w:val="00BC6C00"/>
    <w:rsid w:val="00BC6CE4"/>
    <w:rsid w:val="00BC6EE4"/>
    <w:rsid w:val="00BC7378"/>
    <w:rsid w:val="00BC7502"/>
    <w:rsid w:val="00BC7A3B"/>
    <w:rsid w:val="00BC7B45"/>
    <w:rsid w:val="00BC7E2A"/>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85"/>
    <w:rsid w:val="00BD4D05"/>
    <w:rsid w:val="00BD512B"/>
    <w:rsid w:val="00BD5336"/>
    <w:rsid w:val="00BD541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700"/>
    <w:rsid w:val="00BE28C0"/>
    <w:rsid w:val="00BE294F"/>
    <w:rsid w:val="00BE2CB4"/>
    <w:rsid w:val="00BE3718"/>
    <w:rsid w:val="00BE39D3"/>
    <w:rsid w:val="00BE3A2A"/>
    <w:rsid w:val="00BE3B97"/>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938"/>
    <w:rsid w:val="00C02D0A"/>
    <w:rsid w:val="00C02EDE"/>
    <w:rsid w:val="00C03144"/>
    <w:rsid w:val="00C031EA"/>
    <w:rsid w:val="00C035BB"/>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0F2"/>
    <w:rsid w:val="00C10226"/>
    <w:rsid w:val="00C10241"/>
    <w:rsid w:val="00C10534"/>
    <w:rsid w:val="00C10C79"/>
    <w:rsid w:val="00C10FD0"/>
    <w:rsid w:val="00C112F6"/>
    <w:rsid w:val="00C114FF"/>
    <w:rsid w:val="00C11642"/>
    <w:rsid w:val="00C11899"/>
    <w:rsid w:val="00C11AF5"/>
    <w:rsid w:val="00C1292E"/>
    <w:rsid w:val="00C12D25"/>
    <w:rsid w:val="00C13095"/>
    <w:rsid w:val="00C134BC"/>
    <w:rsid w:val="00C13950"/>
    <w:rsid w:val="00C13F9A"/>
    <w:rsid w:val="00C14013"/>
    <w:rsid w:val="00C14572"/>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50A"/>
    <w:rsid w:val="00C2559E"/>
    <w:rsid w:val="00C25DCA"/>
    <w:rsid w:val="00C25EAB"/>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2C2"/>
    <w:rsid w:val="00C35F04"/>
    <w:rsid w:val="00C366E4"/>
    <w:rsid w:val="00C36844"/>
    <w:rsid w:val="00C368F9"/>
    <w:rsid w:val="00C36C20"/>
    <w:rsid w:val="00C36E65"/>
    <w:rsid w:val="00C373ED"/>
    <w:rsid w:val="00C3778E"/>
    <w:rsid w:val="00C377D9"/>
    <w:rsid w:val="00C37CD9"/>
    <w:rsid w:val="00C40272"/>
    <w:rsid w:val="00C4099C"/>
    <w:rsid w:val="00C40C0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F9"/>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597"/>
    <w:rsid w:val="00C511E5"/>
    <w:rsid w:val="00C51B23"/>
    <w:rsid w:val="00C51BCF"/>
    <w:rsid w:val="00C522AC"/>
    <w:rsid w:val="00C5237C"/>
    <w:rsid w:val="00C5238C"/>
    <w:rsid w:val="00C5291A"/>
    <w:rsid w:val="00C52EC6"/>
    <w:rsid w:val="00C531A4"/>
    <w:rsid w:val="00C53662"/>
    <w:rsid w:val="00C53931"/>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DA7"/>
    <w:rsid w:val="00C651FB"/>
    <w:rsid w:val="00C6576D"/>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449B"/>
    <w:rsid w:val="00C944AD"/>
    <w:rsid w:val="00C948C8"/>
    <w:rsid w:val="00C94B37"/>
    <w:rsid w:val="00C94F3A"/>
    <w:rsid w:val="00C94F62"/>
    <w:rsid w:val="00C951E0"/>
    <w:rsid w:val="00C95B1C"/>
    <w:rsid w:val="00C95BA7"/>
    <w:rsid w:val="00C960D7"/>
    <w:rsid w:val="00C96153"/>
    <w:rsid w:val="00C96265"/>
    <w:rsid w:val="00C96480"/>
    <w:rsid w:val="00C96514"/>
    <w:rsid w:val="00C96521"/>
    <w:rsid w:val="00C96788"/>
    <w:rsid w:val="00C96BA5"/>
    <w:rsid w:val="00C96F6B"/>
    <w:rsid w:val="00C97658"/>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C79"/>
    <w:rsid w:val="00CC1E89"/>
    <w:rsid w:val="00CC277B"/>
    <w:rsid w:val="00CC2B24"/>
    <w:rsid w:val="00CC3124"/>
    <w:rsid w:val="00CC3BB9"/>
    <w:rsid w:val="00CC3CEE"/>
    <w:rsid w:val="00CC3EC6"/>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C79"/>
    <w:rsid w:val="00CD5DB1"/>
    <w:rsid w:val="00CD61AF"/>
    <w:rsid w:val="00CD67DD"/>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210E"/>
    <w:rsid w:val="00CE27F3"/>
    <w:rsid w:val="00CE2806"/>
    <w:rsid w:val="00CE2D9D"/>
    <w:rsid w:val="00CE2F28"/>
    <w:rsid w:val="00CE3158"/>
    <w:rsid w:val="00CE35B2"/>
    <w:rsid w:val="00CE3933"/>
    <w:rsid w:val="00CE42A3"/>
    <w:rsid w:val="00CE4608"/>
    <w:rsid w:val="00CE5259"/>
    <w:rsid w:val="00CE5349"/>
    <w:rsid w:val="00CE5520"/>
    <w:rsid w:val="00CE5A67"/>
    <w:rsid w:val="00CE5E37"/>
    <w:rsid w:val="00CE5ED0"/>
    <w:rsid w:val="00CE6607"/>
    <w:rsid w:val="00CE6A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DC1"/>
    <w:rsid w:val="00CF2E39"/>
    <w:rsid w:val="00CF3524"/>
    <w:rsid w:val="00CF361C"/>
    <w:rsid w:val="00CF3BEC"/>
    <w:rsid w:val="00CF43CE"/>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FD2"/>
    <w:rsid w:val="00D021EA"/>
    <w:rsid w:val="00D0255E"/>
    <w:rsid w:val="00D02588"/>
    <w:rsid w:val="00D026BA"/>
    <w:rsid w:val="00D02E63"/>
    <w:rsid w:val="00D03071"/>
    <w:rsid w:val="00D033C3"/>
    <w:rsid w:val="00D0349E"/>
    <w:rsid w:val="00D03AE9"/>
    <w:rsid w:val="00D03BD5"/>
    <w:rsid w:val="00D03F56"/>
    <w:rsid w:val="00D03FFC"/>
    <w:rsid w:val="00D04306"/>
    <w:rsid w:val="00D044BD"/>
    <w:rsid w:val="00D0451F"/>
    <w:rsid w:val="00D04FB4"/>
    <w:rsid w:val="00D0544A"/>
    <w:rsid w:val="00D0588A"/>
    <w:rsid w:val="00D05A45"/>
    <w:rsid w:val="00D05FDA"/>
    <w:rsid w:val="00D05FE3"/>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EDA"/>
    <w:rsid w:val="00D16D8B"/>
    <w:rsid w:val="00D16E2F"/>
    <w:rsid w:val="00D16FBD"/>
    <w:rsid w:val="00D16FE4"/>
    <w:rsid w:val="00D170B6"/>
    <w:rsid w:val="00D17378"/>
    <w:rsid w:val="00D1751F"/>
    <w:rsid w:val="00D17721"/>
    <w:rsid w:val="00D17AE1"/>
    <w:rsid w:val="00D17C75"/>
    <w:rsid w:val="00D17D54"/>
    <w:rsid w:val="00D2003F"/>
    <w:rsid w:val="00D200EF"/>
    <w:rsid w:val="00D20259"/>
    <w:rsid w:val="00D20436"/>
    <w:rsid w:val="00D204AC"/>
    <w:rsid w:val="00D2053D"/>
    <w:rsid w:val="00D20612"/>
    <w:rsid w:val="00D20DCD"/>
    <w:rsid w:val="00D20F2D"/>
    <w:rsid w:val="00D212E2"/>
    <w:rsid w:val="00D213BA"/>
    <w:rsid w:val="00D21F7A"/>
    <w:rsid w:val="00D22045"/>
    <w:rsid w:val="00D224A9"/>
    <w:rsid w:val="00D22707"/>
    <w:rsid w:val="00D22D1F"/>
    <w:rsid w:val="00D23141"/>
    <w:rsid w:val="00D234CD"/>
    <w:rsid w:val="00D2396E"/>
    <w:rsid w:val="00D23E02"/>
    <w:rsid w:val="00D2402F"/>
    <w:rsid w:val="00D24C27"/>
    <w:rsid w:val="00D2504A"/>
    <w:rsid w:val="00D251CF"/>
    <w:rsid w:val="00D25922"/>
    <w:rsid w:val="00D25FDE"/>
    <w:rsid w:val="00D26436"/>
    <w:rsid w:val="00D2652B"/>
    <w:rsid w:val="00D266DD"/>
    <w:rsid w:val="00D267D6"/>
    <w:rsid w:val="00D270A2"/>
    <w:rsid w:val="00D27149"/>
    <w:rsid w:val="00D27634"/>
    <w:rsid w:val="00D2772D"/>
    <w:rsid w:val="00D27B2A"/>
    <w:rsid w:val="00D30182"/>
    <w:rsid w:val="00D3098A"/>
    <w:rsid w:val="00D30B5C"/>
    <w:rsid w:val="00D311A8"/>
    <w:rsid w:val="00D3172A"/>
    <w:rsid w:val="00D318AF"/>
    <w:rsid w:val="00D319CC"/>
    <w:rsid w:val="00D31CA1"/>
    <w:rsid w:val="00D31E1E"/>
    <w:rsid w:val="00D32135"/>
    <w:rsid w:val="00D323EA"/>
    <w:rsid w:val="00D326A3"/>
    <w:rsid w:val="00D331BA"/>
    <w:rsid w:val="00D332ED"/>
    <w:rsid w:val="00D33E22"/>
    <w:rsid w:val="00D34679"/>
    <w:rsid w:val="00D34A44"/>
    <w:rsid w:val="00D34C44"/>
    <w:rsid w:val="00D35054"/>
    <w:rsid w:val="00D352C9"/>
    <w:rsid w:val="00D3591B"/>
    <w:rsid w:val="00D35D35"/>
    <w:rsid w:val="00D35DF5"/>
    <w:rsid w:val="00D35E11"/>
    <w:rsid w:val="00D361CD"/>
    <w:rsid w:val="00D363DA"/>
    <w:rsid w:val="00D36A90"/>
    <w:rsid w:val="00D36E01"/>
    <w:rsid w:val="00D3745B"/>
    <w:rsid w:val="00D37551"/>
    <w:rsid w:val="00D377D5"/>
    <w:rsid w:val="00D37B79"/>
    <w:rsid w:val="00D37C11"/>
    <w:rsid w:val="00D37C51"/>
    <w:rsid w:val="00D37EAF"/>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838"/>
    <w:rsid w:val="00D5357C"/>
    <w:rsid w:val="00D5378B"/>
    <w:rsid w:val="00D5389A"/>
    <w:rsid w:val="00D53F1F"/>
    <w:rsid w:val="00D547F6"/>
    <w:rsid w:val="00D54E87"/>
    <w:rsid w:val="00D550FF"/>
    <w:rsid w:val="00D557AB"/>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68C8"/>
    <w:rsid w:val="00D6696D"/>
    <w:rsid w:val="00D67070"/>
    <w:rsid w:val="00D6711B"/>
    <w:rsid w:val="00D67220"/>
    <w:rsid w:val="00D67A63"/>
    <w:rsid w:val="00D67DAD"/>
    <w:rsid w:val="00D67E57"/>
    <w:rsid w:val="00D67FA2"/>
    <w:rsid w:val="00D7021D"/>
    <w:rsid w:val="00D70232"/>
    <w:rsid w:val="00D703A1"/>
    <w:rsid w:val="00D703AC"/>
    <w:rsid w:val="00D7041B"/>
    <w:rsid w:val="00D70564"/>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364"/>
    <w:rsid w:val="00D84398"/>
    <w:rsid w:val="00D8469C"/>
    <w:rsid w:val="00D849D5"/>
    <w:rsid w:val="00D84D2E"/>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E7"/>
    <w:rsid w:val="00D900CB"/>
    <w:rsid w:val="00D91025"/>
    <w:rsid w:val="00D912BC"/>
    <w:rsid w:val="00D91962"/>
    <w:rsid w:val="00D91D25"/>
    <w:rsid w:val="00D9229E"/>
    <w:rsid w:val="00D9232B"/>
    <w:rsid w:val="00D9267A"/>
    <w:rsid w:val="00D92EC5"/>
    <w:rsid w:val="00D930F4"/>
    <w:rsid w:val="00D931E7"/>
    <w:rsid w:val="00D933D8"/>
    <w:rsid w:val="00D93436"/>
    <w:rsid w:val="00D9368B"/>
    <w:rsid w:val="00D93A7D"/>
    <w:rsid w:val="00D93B83"/>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A82"/>
    <w:rsid w:val="00DA1413"/>
    <w:rsid w:val="00DA1612"/>
    <w:rsid w:val="00DA1951"/>
    <w:rsid w:val="00DA1F66"/>
    <w:rsid w:val="00DA206D"/>
    <w:rsid w:val="00DA20E2"/>
    <w:rsid w:val="00DA210D"/>
    <w:rsid w:val="00DA2565"/>
    <w:rsid w:val="00DA28D1"/>
    <w:rsid w:val="00DA2A79"/>
    <w:rsid w:val="00DA2E87"/>
    <w:rsid w:val="00DA313C"/>
    <w:rsid w:val="00DA348F"/>
    <w:rsid w:val="00DA349F"/>
    <w:rsid w:val="00DA37CD"/>
    <w:rsid w:val="00DA392E"/>
    <w:rsid w:val="00DA4022"/>
    <w:rsid w:val="00DA4253"/>
    <w:rsid w:val="00DA433E"/>
    <w:rsid w:val="00DA48F0"/>
    <w:rsid w:val="00DA49B0"/>
    <w:rsid w:val="00DA49D1"/>
    <w:rsid w:val="00DA4A2A"/>
    <w:rsid w:val="00DA4ADB"/>
    <w:rsid w:val="00DA4CF8"/>
    <w:rsid w:val="00DA4CFE"/>
    <w:rsid w:val="00DA4EAF"/>
    <w:rsid w:val="00DA4F16"/>
    <w:rsid w:val="00DA5A1E"/>
    <w:rsid w:val="00DA5FBE"/>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916"/>
    <w:rsid w:val="00DB1BF2"/>
    <w:rsid w:val="00DB1F0C"/>
    <w:rsid w:val="00DB2243"/>
    <w:rsid w:val="00DB2367"/>
    <w:rsid w:val="00DB2397"/>
    <w:rsid w:val="00DB27F4"/>
    <w:rsid w:val="00DB346C"/>
    <w:rsid w:val="00DB3624"/>
    <w:rsid w:val="00DB39DF"/>
    <w:rsid w:val="00DB3AB9"/>
    <w:rsid w:val="00DB44E9"/>
    <w:rsid w:val="00DB4A60"/>
    <w:rsid w:val="00DB4A8E"/>
    <w:rsid w:val="00DB50EE"/>
    <w:rsid w:val="00DB513B"/>
    <w:rsid w:val="00DB5216"/>
    <w:rsid w:val="00DB5917"/>
    <w:rsid w:val="00DB5A66"/>
    <w:rsid w:val="00DB5AF5"/>
    <w:rsid w:val="00DB5B1D"/>
    <w:rsid w:val="00DB5C0B"/>
    <w:rsid w:val="00DB67F5"/>
    <w:rsid w:val="00DB6C66"/>
    <w:rsid w:val="00DB6DD5"/>
    <w:rsid w:val="00DB7104"/>
    <w:rsid w:val="00DB7240"/>
    <w:rsid w:val="00DB749D"/>
    <w:rsid w:val="00DB7619"/>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C7F2A"/>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4B0"/>
    <w:rsid w:val="00DE26FD"/>
    <w:rsid w:val="00DE286C"/>
    <w:rsid w:val="00DE2956"/>
    <w:rsid w:val="00DE2B36"/>
    <w:rsid w:val="00DE2B5E"/>
    <w:rsid w:val="00DE2E4B"/>
    <w:rsid w:val="00DE2EED"/>
    <w:rsid w:val="00DE3240"/>
    <w:rsid w:val="00DE32A1"/>
    <w:rsid w:val="00DE332D"/>
    <w:rsid w:val="00DE3674"/>
    <w:rsid w:val="00DE3AFD"/>
    <w:rsid w:val="00DE3B20"/>
    <w:rsid w:val="00DE3BE9"/>
    <w:rsid w:val="00DE3F81"/>
    <w:rsid w:val="00DE40F6"/>
    <w:rsid w:val="00DE43C6"/>
    <w:rsid w:val="00DE452A"/>
    <w:rsid w:val="00DE46E9"/>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908"/>
    <w:rsid w:val="00E05939"/>
    <w:rsid w:val="00E05B3D"/>
    <w:rsid w:val="00E05D17"/>
    <w:rsid w:val="00E06C9F"/>
    <w:rsid w:val="00E06DAC"/>
    <w:rsid w:val="00E06FC7"/>
    <w:rsid w:val="00E0707F"/>
    <w:rsid w:val="00E0714B"/>
    <w:rsid w:val="00E07368"/>
    <w:rsid w:val="00E0743F"/>
    <w:rsid w:val="00E07B9F"/>
    <w:rsid w:val="00E07C9E"/>
    <w:rsid w:val="00E1070A"/>
    <w:rsid w:val="00E10713"/>
    <w:rsid w:val="00E10771"/>
    <w:rsid w:val="00E10D23"/>
    <w:rsid w:val="00E10D98"/>
    <w:rsid w:val="00E10E0B"/>
    <w:rsid w:val="00E119B3"/>
    <w:rsid w:val="00E119D6"/>
    <w:rsid w:val="00E11A2E"/>
    <w:rsid w:val="00E11CEC"/>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D8A"/>
    <w:rsid w:val="00E4054A"/>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4F13"/>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F0A"/>
    <w:rsid w:val="00E50536"/>
    <w:rsid w:val="00E50B24"/>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FFD"/>
    <w:rsid w:val="00E6085C"/>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CE6"/>
    <w:rsid w:val="00E66E34"/>
    <w:rsid w:val="00E67268"/>
    <w:rsid w:val="00E67271"/>
    <w:rsid w:val="00E67289"/>
    <w:rsid w:val="00E6751E"/>
    <w:rsid w:val="00E67851"/>
    <w:rsid w:val="00E67872"/>
    <w:rsid w:val="00E67A84"/>
    <w:rsid w:val="00E67A8B"/>
    <w:rsid w:val="00E67D3F"/>
    <w:rsid w:val="00E67F44"/>
    <w:rsid w:val="00E7026D"/>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126"/>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503A"/>
    <w:rsid w:val="00E95242"/>
    <w:rsid w:val="00E95657"/>
    <w:rsid w:val="00E959A7"/>
    <w:rsid w:val="00E959BF"/>
    <w:rsid w:val="00E95C76"/>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CCE"/>
    <w:rsid w:val="00EC0F52"/>
    <w:rsid w:val="00EC0F87"/>
    <w:rsid w:val="00EC11D9"/>
    <w:rsid w:val="00EC1549"/>
    <w:rsid w:val="00EC15F7"/>
    <w:rsid w:val="00EC1865"/>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A1C"/>
    <w:rsid w:val="00EE0B09"/>
    <w:rsid w:val="00EE0F58"/>
    <w:rsid w:val="00EE124C"/>
    <w:rsid w:val="00EE12E5"/>
    <w:rsid w:val="00EE137A"/>
    <w:rsid w:val="00EE1461"/>
    <w:rsid w:val="00EE2100"/>
    <w:rsid w:val="00EE2460"/>
    <w:rsid w:val="00EE24C7"/>
    <w:rsid w:val="00EE2E16"/>
    <w:rsid w:val="00EE32F0"/>
    <w:rsid w:val="00EE3308"/>
    <w:rsid w:val="00EE3C0A"/>
    <w:rsid w:val="00EE417E"/>
    <w:rsid w:val="00EE4307"/>
    <w:rsid w:val="00EE43FD"/>
    <w:rsid w:val="00EE4457"/>
    <w:rsid w:val="00EE44C8"/>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FAB"/>
    <w:rsid w:val="00EE751F"/>
    <w:rsid w:val="00EE7802"/>
    <w:rsid w:val="00EE7CCB"/>
    <w:rsid w:val="00EF03D7"/>
    <w:rsid w:val="00EF05DF"/>
    <w:rsid w:val="00EF06CD"/>
    <w:rsid w:val="00EF07C5"/>
    <w:rsid w:val="00EF08B5"/>
    <w:rsid w:val="00EF0B03"/>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BB1"/>
    <w:rsid w:val="00F07C92"/>
    <w:rsid w:val="00F07CF3"/>
    <w:rsid w:val="00F10403"/>
    <w:rsid w:val="00F10597"/>
    <w:rsid w:val="00F1065B"/>
    <w:rsid w:val="00F107D5"/>
    <w:rsid w:val="00F10BD6"/>
    <w:rsid w:val="00F11010"/>
    <w:rsid w:val="00F1187B"/>
    <w:rsid w:val="00F11940"/>
    <w:rsid w:val="00F11F03"/>
    <w:rsid w:val="00F11FCF"/>
    <w:rsid w:val="00F120CC"/>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35"/>
    <w:rsid w:val="00F22EEB"/>
    <w:rsid w:val="00F231A1"/>
    <w:rsid w:val="00F231DB"/>
    <w:rsid w:val="00F2349D"/>
    <w:rsid w:val="00F235EC"/>
    <w:rsid w:val="00F2361D"/>
    <w:rsid w:val="00F23664"/>
    <w:rsid w:val="00F239CE"/>
    <w:rsid w:val="00F23F57"/>
    <w:rsid w:val="00F240BB"/>
    <w:rsid w:val="00F242E8"/>
    <w:rsid w:val="00F24DD6"/>
    <w:rsid w:val="00F24E19"/>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7F0"/>
    <w:rsid w:val="00F327F7"/>
    <w:rsid w:val="00F32B5C"/>
    <w:rsid w:val="00F32E74"/>
    <w:rsid w:val="00F33745"/>
    <w:rsid w:val="00F33757"/>
    <w:rsid w:val="00F338DF"/>
    <w:rsid w:val="00F33A9B"/>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1575"/>
    <w:rsid w:val="00F41707"/>
    <w:rsid w:val="00F42236"/>
    <w:rsid w:val="00F42353"/>
    <w:rsid w:val="00F42418"/>
    <w:rsid w:val="00F42982"/>
    <w:rsid w:val="00F430EE"/>
    <w:rsid w:val="00F4310B"/>
    <w:rsid w:val="00F432D4"/>
    <w:rsid w:val="00F4334F"/>
    <w:rsid w:val="00F4351B"/>
    <w:rsid w:val="00F440EB"/>
    <w:rsid w:val="00F4423A"/>
    <w:rsid w:val="00F446D7"/>
    <w:rsid w:val="00F448E4"/>
    <w:rsid w:val="00F4491B"/>
    <w:rsid w:val="00F44A83"/>
    <w:rsid w:val="00F44AF1"/>
    <w:rsid w:val="00F44BDA"/>
    <w:rsid w:val="00F44F26"/>
    <w:rsid w:val="00F44FB3"/>
    <w:rsid w:val="00F44FBB"/>
    <w:rsid w:val="00F451CE"/>
    <w:rsid w:val="00F4526B"/>
    <w:rsid w:val="00F459D1"/>
    <w:rsid w:val="00F45B5C"/>
    <w:rsid w:val="00F45E53"/>
    <w:rsid w:val="00F4655C"/>
    <w:rsid w:val="00F46D5F"/>
    <w:rsid w:val="00F46DDD"/>
    <w:rsid w:val="00F479BB"/>
    <w:rsid w:val="00F47A99"/>
    <w:rsid w:val="00F47A9B"/>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EE3"/>
    <w:rsid w:val="00F56047"/>
    <w:rsid w:val="00F560CC"/>
    <w:rsid w:val="00F56360"/>
    <w:rsid w:val="00F56518"/>
    <w:rsid w:val="00F5694F"/>
    <w:rsid w:val="00F56DC3"/>
    <w:rsid w:val="00F57D78"/>
    <w:rsid w:val="00F57DA8"/>
    <w:rsid w:val="00F57FCF"/>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498"/>
    <w:rsid w:val="00F65539"/>
    <w:rsid w:val="00F657DB"/>
    <w:rsid w:val="00F65864"/>
    <w:rsid w:val="00F65CC6"/>
    <w:rsid w:val="00F65E24"/>
    <w:rsid w:val="00F6614C"/>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7B5"/>
    <w:rsid w:val="00FA4B3B"/>
    <w:rsid w:val="00FA51CC"/>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7D3"/>
    <w:rsid w:val="00FA7FBA"/>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B19"/>
    <w:rsid w:val="00FB5FC4"/>
    <w:rsid w:val="00FB6176"/>
    <w:rsid w:val="00FB625E"/>
    <w:rsid w:val="00FB6268"/>
    <w:rsid w:val="00FB6D0E"/>
    <w:rsid w:val="00FB6EAF"/>
    <w:rsid w:val="00FB779F"/>
    <w:rsid w:val="00FB7BA8"/>
    <w:rsid w:val="00FC0A40"/>
    <w:rsid w:val="00FC0DDE"/>
    <w:rsid w:val="00FC0FDD"/>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1EBA"/>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868"/>
    <w:rsid w:val="00FF6A52"/>
    <w:rsid w:val="00FF6B53"/>
    <w:rsid w:val="00FF71FA"/>
    <w:rsid w:val="00FF7388"/>
    <w:rsid w:val="00FF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216D7DA7"/>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62"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atentStyles>
  <w:style w:type="paragraph" w:default="1" w:styleId="Normal">
    <w:name w:val="Normal"/>
    <w:qFormat/>
    <w:rsid w:val="00A11147"/>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tabs>
        <w:tab w:val="clear" w:pos="1476"/>
        <w:tab w:val="num" w:pos="576"/>
      </w:tabs>
      <w:spacing w:before="180"/>
      <w:ind w:left="576"/>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uiPriority w:val="35"/>
    <w:qFormat/>
    <w:pPr>
      <w:spacing w:before="120" w:after="120"/>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uiPriority w:val="34"/>
    <w:qFormat/>
    <w:rsid w:val="00A8427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1B3A9-7384-4B33-B94A-D122832B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2602</Words>
  <Characters>13622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16192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16</cp:revision>
  <cp:lastPrinted>2016-11-04T20:30:00Z</cp:lastPrinted>
  <dcterms:created xsi:type="dcterms:W3CDTF">2016-11-04T18:03:00Z</dcterms:created>
  <dcterms:modified xsi:type="dcterms:W3CDTF">2016-11-04T20:30:00Z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384993</vt:lpwstr>
  </property>
  <property fmtid="{D5CDD505-2E9C-101B-9397-08002B2CF9AE}" pid="3" name="Jive_VersionGuid">
    <vt:lpwstr>3b1f5fbe-d8ae-41ab-9fa9-dc185b0a1c35</vt:lpwstr>
  </property>
  <property fmtid="{D5CDD505-2E9C-101B-9397-08002B2CF9AE}" pid="4" name="Jive_ModifiedButNotPublished">
    <vt:lpwstr/>
  </property>
  <property fmtid="{D5CDD505-2E9C-101B-9397-08002B2CF9AE}" pid="5" name="Offisync_UpdateToken">
    <vt:lpwstr>2</vt:lpwstr>
  </property>
  <property fmtid="{D5CDD505-2E9C-101B-9397-08002B2CF9AE}" pid="6" name="Jive_LatestUserAccountName">
    <vt:lpwstr>nikhil.kundargi@ni.com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